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D4" w:rsidRDefault="005F39D4" w:rsidP="005F39D4">
      <w:pPr>
        <w:ind w:left="709"/>
        <w:jc w:val="center"/>
        <w:rPr>
          <w:rFonts w:ascii="Arial" w:hAnsi="Arial" w:cs="Arial"/>
          <w:sz w:val="24"/>
        </w:rPr>
      </w:pPr>
      <w:r>
        <w:rPr>
          <w:rFonts w:ascii="Arial" w:hAnsi="Arial" w:cs="Arial"/>
          <w:b/>
          <w:sz w:val="24"/>
          <w:u w:val="single"/>
        </w:rPr>
        <w:t xml:space="preserve">TENDER FOR GRANTING LICENSE TO DISPLAY ADVERTISEMENTS </w:t>
      </w:r>
      <w:proofErr w:type="spellStart"/>
      <w:r>
        <w:rPr>
          <w:rFonts w:ascii="Arial" w:hAnsi="Arial" w:cs="Arial"/>
          <w:b/>
          <w:sz w:val="24"/>
          <w:u w:val="single"/>
        </w:rPr>
        <w:t>IN</w:t>
      </w:r>
      <w:proofErr w:type="spellEnd"/>
      <w:r>
        <w:rPr>
          <w:rFonts w:ascii="Arial" w:hAnsi="Arial" w:cs="Arial"/>
          <w:b/>
          <w:sz w:val="24"/>
          <w:u w:val="single"/>
        </w:rPr>
        <w:t xml:space="preserve"> THE PREMISES OF </w:t>
      </w:r>
      <w:proofErr w:type="spellStart"/>
      <w:r>
        <w:rPr>
          <w:rFonts w:ascii="Arial" w:hAnsi="Arial" w:cs="Arial"/>
          <w:b/>
          <w:sz w:val="24"/>
          <w:u w:val="single"/>
        </w:rPr>
        <w:t>KAIRALI</w:t>
      </w:r>
      <w:proofErr w:type="spellEnd"/>
      <w:r>
        <w:rPr>
          <w:rFonts w:ascii="Arial" w:hAnsi="Arial" w:cs="Arial"/>
          <w:b/>
          <w:sz w:val="24"/>
          <w:u w:val="single"/>
        </w:rPr>
        <w:t>/</w:t>
      </w:r>
      <w:proofErr w:type="spellStart"/>
      <w:r>
        <w:rPr>
          <w:rFonts w:ascii="Arial" w:hAnsi="Arial" w:cs="Arial"/>
          <w:b/>
          <w:sz w:val="24"/>
          <w:u w:val="single"/>
        </w:rPr>
        <w:t>SREE</w:t>
      </w:r>
      <w:proofErr w:type="spellEnd"/>
      <w:r>
        <w:rPr>
          <w:rFonts w:ascii="Arial" w:hAnsi="Arial" w:cs="Arial"/>
          <w:b/>
          <w:sz w:val="24"/>
          <w:u w:val="single"/>
        </w:rPr>
        <w:t xml:space="preserve"> </w:t>
      </w:r>
      <w:proofErr w:type="spellStart"/>
      <w:r>
        <w:rPr>
          <w:rFonts w:ascii="Arial" w:hAnsi="Arial" w:cs="Arial"/>
          <w:b/>
          <w:sz w:val="24"/>
          <w:u w:val="single"/>
        </w:rPr>
        <w:t>THEATRE</w:t>
      </w:r>
      <w:proofErr w:type="gramStart"/>
      <w:r>
        <w:rPr>
          <w:rFonts w:ascii="Arial" w:hAnsi="Arial" w:cs="Arial"/>
          <w:b/>
          <w:sz w:val="24"/>
          <w:u w:val="single"/>
        </w:rPr>
        <w:t>,</w:t>
      </w:r>
      <w:r w:rsidR="0028178F">
        <w:rPr>
          <w:rFonts w:ascii="Arial" w:hAnsi="Arial" w:cs="Arial"/>
          <w:b/>
          <w:sz w:val="24"/>
          <w:u w:val="single"/>
        </w:rPr>
        <w:t>ALAPPUZHA</w:t>
      </w:r>
      <w:proofErr w:type="spellEnd"/>
      <w:proofErr w:type="gramEnd"/>
      <w:r w:rsidR="0028178F">
        <w:rPr>
          <w:rFonts w:ascii="Arial" w:hAnsi="Arial" w:cs="Arial"/>
          <w:b/>
          <w:sz w:val="24"/>
          <w:u w:val="single"/>
        </w:rPr>
        <w:t xml:space="preserve"> </w:t>
      </w:r>
      <w:r>
        <w:rPr>
          <w:rFonts w:ascii="Arial" w:hAnsi="Arial" w:cs="Arial"/>
          <w:b/>
          <w:sz w:val="24"/>
          <w:u w:val="single"/>
        </w:rPr>
        <w:t xml:space="preserve"> FOR TWO YEARS </w:t>
      </w:r>
    </w:p>
    <w:p w:rsidR="005F39D4" w:rsidRDefault="005F39D4" w:rsidP="005F39D4">
      <w:pPr>
        <w:jc w:val="both"/>
        <w:rPr>
          <w:rFonts w:ascii="Arial" w:hAnsi="Arial" w:cs="Arial"/>
          <w:sz w:val="24"/>
        </w:rPr>
      </w:pPr>
    </w:p>
    <w:p w:rsidR="005F39D4" w:rsidRDefault="005F39D4" w:rsidP="005F39D4">
      <w:pPr>
        <w:pStyle w:val="ListParagraph"/>
        <w:numPr>
          <w:ilvl w:val="0"/>
          <w:numId w:val="1"/>
        </w:numPr>
        <w:jc w:val="center"/>
        <w:rPr>
          <w:rFonts w:ascii="Arial" w:hAnsi="Arial" w:cs="Arial"/>
          <w:b/>
          <w:sz w:val="24"/>
          <w:u w:val="single"/>
        </w:rPr>
      </w:pPr>
      <w:r>
        <w:rPr>
          <w:rFonts w:ascii="Arial" w:hAnsi="Arial" w:cs="Arial"/>
          <w:b/>
          <w:sz w:val="28"/>
          <w:szCs w:val="24"/>
          <w:u w:val="single"/>
        </w:rPr>
        <w:t xml:space="preserve">TENDER </w:t>
      </w:r>
      <w:r>
        <w:rPr>
          <w:rFonts w:ascii="Arial" w:hAnsi="Arial" w:cs="Arial"/>
          <w:b/>
          <w:sz w:val="28"/>
          <w:u w:val="single"/>
        </w:rPr>
        <w:t>NOTICE</w:t>
      </w:r>
    </w:p>
    <w:p w:rsidR="005F39D4" w:rsidRDefault="005F39D4" w:rsidP="005F39D4">
      <w:pPr>
        <w:ind w:left="360"/>
        <w:jc w:val="center"/>
        <w:rPr>
          <w:rFonts w:ascii="Arial" w:hAnsi="Arial" w:cs="Arial"/>
          <w:b/>
          <w:sz w:val="24"/>
          <w:u w:val="single"/>
        </w:rPr>
      </w:pPr>
    </w:p>
    <w:p w:rsidR="005F39D4" w:rsidRDefault="005F39D4" w:rsidP="005F39D4">
      <w:pPr>
        <w:spacing w:after="0" w:line="240" w:lineRule="auto"/>
        <w:ind w:left="28"/>
        <w:jc w:val="both"/>
        <w:rPr>
          <w:rFonts w:ascii="Arial" w:hAnsi="Arial" w:cs="Arial"/>
          <w:b/>
          <w:u w:val="single"/>
        </w:rPr>
      </w:pPr>
      <w:r>
        <w:rPr>
          <w:rFonts w:ascii="Arial" w:hAnsi="Arial" w:cs="Arial"/>
          <w:b/>
          <w:u w:val="single"/>
        </w:rPr>
        <w:t xml:space="preserve">Notice  inviting tender for granting license to display advertisements on  Bill Boards and  display  advertisement through LED display board  in the premises of </w:t>
      </w:r>
      <w:r w:rsidR="00CA3749">
        <w:rPr>
          <w:rFonts w:ascii="Arial" w:hAnsi="Arial" w:cs="Arial"/>
          <w:b/>
          <w:u w:val="single"/>
        </w:rPr>
        <w:t xml:space="preserve"> </w:t>
      </w:r>
      <w:r w:rsidR="00330ED9">
        <w:rPr>
          <w:rFonts w:ascii="Arial" w:hAnsi="Arial" w:cs="Arial"/>
          <w:b/>
          <w:u w:val="single"/>
        </w:rPr>
        <w:t xml:space="preserve"> </w:t>
      </w:r>
      <w:proofErr w:type="spellStart"/>
      <w:r>
        <w:rPr>
          <w:rFonts w:ascii="Arial" w:hAnsi="Arial" w:cs="Arial"/>
          <w:b/>
          <w:u w:val="single"/>
        </w:rPr>
        <w:t>Kairali</w:t>
      </w:r>
      <w:proofErr w:type="spellEnd"/>
      <w:r>
        <w:rPr>
          <w:rFonts w:ascii="Arial" w:hAnsi="Arial" w:cs="Arial"/>
          <w:b/>
          <w:u w:val="single"/>
        </w:rPr>
        <w:t>/</w:t>
      </w:r>
      <w:proofErr w:type="spellStart"/>
      <w:r>
        <w:rPr>
          <w:rFonts w:ascii="Arial" w:hAnsi="Arial" w:cs="Arial"/>
          <w:b/>
          <w:u w:val="single"/>
        </w:rPr>
        <w:t>Sree</w:t>
      </w:r>
      <w:proofErr w:type="spellEnd"/>
      <w:r>
        <w:rPr>
          <w:rFonts w:ascii="Arial" w:hAnsi="Arial" w:cs="Arial"/>
          <w:b/>
          <w:u w:val="single"/>
        </w:rPr>
        <w:t xml:space="preserve"> theatres at </w:t>
      </w:r>
      <w:proofErr w:type="spellStart"/>
      <w:r w:rsidR="00CA3749">
        <w:rPr>
          <w:rFonts w:ascii="Arial" w:hAnsi="Arial" w:cs="Arial"/>
          <w:b/>
          <w:u w:val="single"/>
        </w:rPr>
        <w:t>Alappuzha</w:t>
      </w:r>
      <w:proofErr w:type="spellEnd"/>
      <w:r w:rsidR="00CA3749">
        <w:rPr>
          <w:rFonts w:ascii="Arial" w:hAnsi="Arial" w:cs="Arial"/>
          <w:b/>
          <w:u w:val="single"/>
        </w:rPr>
        <w:t>.</w:t>
      </w:r>
    </w:p>
    <w:p w:rsidR="005F39D4" w:rsidRDefault="005F39D4" w:rsidP="005F39D4">
      <w:pPr>
        <w:spacing w:after="0" w:line="240" w:lineRule="auto"/>
        <w:ind w:left="28"/>
        <w:jc w:val="both"/>
        <w:rPr>
          <w:rFonts w:ascii="Arial" w:hAnsi="Arial" w:cs="Arial"/>
          <w:b/>
          <w:u w:val="single"/>
        </w:rPr>
      </w:pPr>
    </w:p>
    <w:p w:rsidR="005F39D4" w:rsidRDefault="00D64AAD" w:rsidP="005F39D4">
      <w:pPr>
        <w:spacing w:after="0" w:line="240" w:lineRule="auto"/>
        <w:ind w:left="28"/>
        <w:jc w:val="both"/>
        <w:rPr>
          <w:rFonts w:ascii="Arial" w:hAnsi="Arial" w:cs="Arial"/>
          <w:b/>
          <w:u w:val="single"/>
        </w:rPr>
      </w:pPr>
      <w:r>
        <w:rPr>
          <w:rFonts w:ascii="Arial" w:hAnsi="Arial" w:cs="Arial"/>
        </w:rPr>
        <w:t xml:space="preserve"> </w:t>
      </w:r>
    </w:p>
    <w:p w:rsidR="005F39D4" w:rsidRDefault="005F39D4" w:rsidP="005F39D4">
      <w:pPr>
        <w:pStyle w:val="ListParagraph"/>
        <w:numPr>
          <w:ilvl w:val="0"/>
          <w:numId w:val="2"/>
        </w:numPr>
        <w:spacing w:before="240" w:line="240" w:lineRule="auto"/>
        <w:ind w:left="714" w:hanging="357"/>
        <w:jc w:val="both"/>
        <w:rPr>
          <w:rFonts w:ascii="Arial" w:hAnsi="Arial" w:cs="Arial"/>
        </w:rPr>
      </w:pPr>
      <w:r>
        <w:rPr>
          <w:rFonts w:ascii="Arial" w:hAnsi="Arial" w:cs="Arial"/>
        </w:rPr>
        <w:t xml:space="preserve">Sealed tenders may be submitted in the tender form to be obtained from the </w:t>
      </w:r>
      <w:proofErr w:type="gramStart"/>
      <w:r>
        <w:rPr>
          <w:rFonts w:ascii="Arial" w:hAnsi="Arial" w:cs="Arial"/>
        </w:rPr>
        <w:t>office  of</w:t>
      </w:r>
      <w:proofErr w:type="gramEnd"/>
      <w:r>
        <w:rPr>
          <w:rFonts w:ascii="Arial" w:hAnsi="Arial" w:cs="Arial"/>
        </w:rPr>
        <w:t xml:space="preserve"> </w:t>
      </w:r>
      <w:proofErr w:type="spellStart"/>
      <w:r>
        <w:rPr>
          <w:rFonts w:ascii="Arial" w:hAnsi="Arial" w:cs="Arial"/>
        </w:rPr>
        <w:t>KSFDC</w:t>
      </w:r>
      <w:proofErr w:type="spellEnd"/>
      <w:r>
        <w:rPr>
          <w:rFonts w:ascii="Arial" w:hAnsi="Arial" w:cs="Arial"/>
        </w:rPr>
        <w:t xml:space="preserve">, </w:t>
      </w:r>
      <w:proofErr w:type="spellStart"/>
      <w:r>
        <w:rPr>
          <w:rFonts w:ascii="Arial" w:hAnsi="Arial" w:cs="Arial"/>
        </w:rPr>
        <w:t>Thiruvananthapuram.14</w:t>
      </w:r>
      <w:proofErr w:type="spellEnd"/>
      <w:r>
        <w:rPr>
          <w:rFonts w:ascii="Arial" w:hAnsi="Arial" w:cs="Arial"/>
        </w:rPr>
        <w:t xml:space="preserve"> on all working days till 12.00 pm </w:t>
      </w:r>
      <w:r>
        <w:rPr>
          <w:rFonts w:ascii="Arial" w:hAnsi="Arial" w:cs="Arial"/>
          <w:color w:val="C00000"/>
        </w:rPr>
        <w:t xml:space="preserve">on </w:t>
      </w:r>
      <w:r w:rsidR="005E6267">
        <w:rPr>
          <w:rFonts w:ascii="Arial" w:hAnsi="Arial" w:cs="Arial"/>
          <w:color w:val="C00000"/>
        </w:rPr>
        <w:t>6.11</w:t>
      </w:r>
      <w:r>
        <w:rPr>
          <w:rFonts w:ascii="Arial" w:hAnsi="Arial" w:cs="Arial"/>
          <w:color w:val="C00000"/>
        </w:rPr>
        <w:t>.1</w:t>
      </w:r>
      <w:r w:rsidR="00330ED9">
        <w:rPr>
          <w:rFonts w:ascii="Arial" w:hAnsi="Arial" w:cs="Arial"/>
          <w:color w:val="C00000"/>
        </w:rPr>
        <w:t>7</w:t>
      </w:r>
      <w:r>
        <w:rPr>
          <w:rFonts w:ascii="Arial" w:hAnsi="Arial" w:cs="Arial"/>
        </w:rPr>
        <w:t xml:space="preserve"> on payment of </w:t>
      </w:r>
      <w:proofErr w:type="spellStart"/>
      <w:r>
        <w:rPr>
          <w:rFonts w:ascii="Arial" w:hAnsi="Arial" w:cs="Arial"/>
        </w:rPr>
        <w:t>Rs.1500</w:t>
      </w:r>
      <w:proofErr w:type="spellEnd"/>
      <w:r>
        <w:rPr>
          <w:rFonts w:ascii="Arial" w:hAnsi="Arial" w:cs="Arial"/>
        </w:rPr>
        <w:t xml:space="preserve"> + </w:t>
      </w:r>
      <w:proofErr w:type="spellStart"/>
      <w:r w:rsidR="00D64AAD">
        <w:rPr>
          <w:rFonts w:ascii="Arial" w:hAnsi="Arial" w:cs="Arial"/>
        </w:rPr>
        <w:t>G</w:t>
      </w:r>
      <w:r w:rsidR="0028178F">
        <w:rPr>
          <w:rFonts w:ascii="Arial" w:hAnsi="Arial" w:cs="Arial"/>
        </w:rPr>
        <w:t>ST</w:t>
      </w:r>
      <w:proofErr w:type="spellEnd"/>
      <w:r w:rsidR="0028178F">
        <w:rPr>
          <w:rFonts w:ascii="Arial" w:hAnsi="Arial" w:cs="Arial"/>
        </w:rPr>
        <w:t xml:space="preserve">  @18</w:t>
      </w:r>
      <w:r>
        <w:rPr>
          <w:rFonts w:ascii="Arial" w:hAnsi="Arial" w:cs="Arial"/>
        </w:rPr>
        <w:t xml:space="preserve">% for tender or download the tender form from our website. Alternatively tender form can be downloaded from our website </w:t>
      </w:r>
      <w:hyperlink r:id="rId6" w:history="1">
        <w:proofErr w:type="spellStart"/>
        <w:r>
          <w:rPr>
            <w:rStyle w:val="Hyperlink"/>
            <w:rFonts w:ascii="Arial" w:hAnsi="Arial" w:cs="Arial"/>
          </w:rPr>
          <w:t>www.ksfdc.in</w:t>
        </w:r>
        <w:proofErr w:type="spellEnd"/>
      </w:hyperlink>
      <w:r>
        <w:rPr>
          <w:rFonts w:ascii="Arial" w:hAnsi="Arial" w:cs="Arial"/>
        </w:rPr>
        <w:t xml:space="preserve">, but in such cases the cost of tender form shall be enclosed by way of DD payable to </w:t>
      </w:r>
      <w:proofErr w:type="spellStart"/>
      <w:r>
        <w:rPr>
          <w:rFonts w:ascii="Arial" w:hAnsi="Arial" w:cs="Arial"/>
        </w:rPr>
        <w:t>KSFDC</w:t>
      </w:r>
      <w:proofErr w:type="spellEnd"/>
      <w:r>
        <w:rPr>
          <w:rFonts w:ascii="Arial" w:hAnsi="Arial" w:cs="Arial"/>
        </w:rPr>
        <w:t xml:space="preserve"> Ltd., at </w:t>
      </w:r>
      <w:proofErr w:type="spellStart"/>
      <w:r>
        <w:rPr>
          <w:rFonts w:ascii="Arial" w:hAnsi="Arial" w:cs="Arial"/>
        </w:rPr>
        <w:t>Thiruvananthapuram</w:t>
      </w:r>
      <w:proofErr w:type="spellEnd"/>
      <w:r>
        <w:rPr>
          <w:rFonts w:ascii="Arial" w:hAnsi="Arial" w:cs="Arial"/>
        </w:rPr>
        <w:t>, without which tenders will be rejected.</w:t>
      </w:r>
    </w:p>
    <w:p w:rsidR="005F39D4" w:rsidRDefault="005F39D4" w:rsidP="005F39D4">
      <w:pPr>
        <w:pStyle w:val="ListParagraph"/>
        <w:numPr>
          <w:ilvl w:val="0"/>
          <w:numId w:val="2"/>
        </w:numPr>
        <w:spacing w:before="240" w:line="240" w:lineRule="auto"/>
        <w:jc w:val="both"/>
        <w:rPr>
          <w:rFonts w:ascii="Arial" w:hAnsi="Arial" w:cs="Arial"/>
        </w:rPr>
      </w:pPr>
      <w:r>
        <w:rPr>
          <w:rFonts w:ascii="Arial" w:hAnsi="Arial" w:cs="Arial"/>
        </w:rPr>
        <w:t xml:space="preserve">Tenders shall be accompanied with the prescribed </w:t>
      </w:r>
      <w:proofErr w:type="spellStart"/>
      <w:r>
        <w:rPr>
          <w:rFonts w:ascii="Arial" w:hAnsi="Arial" w:cs="Arial"/>
        </w:rPr>
        <w:t>EMD</w:t>
      </w:r>
      <w:proofErr w:type="spellEnd"/>
      <w:r>
        <w:rPr>
          <w:rFonts w:ascii="Arial" w:hAnsi="Arial" w:cs="Arial"/>
        </w:rPr>
        <w:t xml:space="preserve"> by way of DD payable to </w:t>
      </w:r>
      <w:proofErr w:type="spellStart"/>
      <w:r>
        <w:rPr>
          <w:rFonts w:ascii="Arial" w:hAnsi="Arial" w:cs="Arial"/>
        </w:rPr>
        <w:t>KSFDC</w:t>
      </w:r>
      <w:proofErr w:type="spellEnd"/>
      <w:r>
        <w:rPr>
          <w:rFonts w:ascii="Arial" w:hAnsi="Arial" w:cs="Arial"/>
        </w:rPr>
        <w:t xml:space="preserve"> Ltd at </w:t>
      </w:r>
      <w:proofErr w:type="spellStart"/>
      <w:r>
        <w:rPr>
          <w:rFonts w:ascii="Arial" w:hAnsi="Arial" w:cs="Arial"/>
        </w:rPr>
        <w:t>Thiruvananthapuram</w:t>
      </w:r>
      <w:proofErr w:type="spellEnd"/>
      <w:r>
        <w:rPr>
          <w:rFonts w:ascii="Arial" w:hAnsi="Arial" w:cs="Arial"/>
        </w:rPr>
        <w:t xml:space="preserve"> without which tenders will not be accepted.</w:t>
      </w:r>
    </w:p>
    <w:p w:rsidR="005F39D4" w:rsidRDefault="005F39D4" w:rsidP="005F39D4">
      <w:pPr>
        <w:pStyle w:val="ListParagraph"/>
        <w:numPr>
          <w:ilvl w:val="0"/>
          <w:numId w:val="2"/>
        </w:numPr>
        <w:spacing w:after="0" w:line="240" w:lineRule="auto"/>
        <w:jc w:val="both"/>
        <w:rPr>
          <w:rFonts w:ascii="Arial" w:hAnsi="Arial" w:cs="Arial"/>
        </w:rPr>
      </w:pPr>
      <w:proofErr w:type="spellStart"/>
      <w:proofErr w:type="gramStart"/>
      <w:r>
        <w:rPr>
          <w:rFonts w:ascii="Arial" w:hAnsi="Arial" w:cs="Arial"/>
        </w:rPr>
        <w:t>Tenderer</w:t>
      </w:r>
      <w:proofErr w:type="spellEnd"/>
      <w:r>
        <w:rPr>
          <w:rFonts w:ascii="Arial" w:hAnsi="Arial" w:cs="Arial"/>
        </w:rPr>
        <w:t xml:space="preserve">  has</w:t>
      </w:r>
      <w:proofErr w:type="gramEnd"/>
      <w:r>
        <w:rPr>
          <w:rFonts w:ascii="Arial" w:hAnsi="Arial" w:cs="Arial"/>
        </w:rPr>
        <w:t xml:space="preserve"> to  submit tender as per the tender schedule and as per the terms and conditions  given here in. All the pages of the tender documents shall be duly signed by the </w:t>
      </w:r>
      <w:proofErr w:type="spellStart"/>
      <w:r>
        <w:rPr>
          <w:rFonts w:ascii="Arial" w:hAnsi="Arial" w:cs="Arial"/>
        </w:rPr>
        <w:t>tenderer</w:t>
      </w:r>
      <w:proofErr w:type="spellEnd"/>
      <w:r>
        <w:rPr>
          <w:rFonts w:ascii="Arial" w:hAnsi="Arial" w:cs="Arial"/>
        </w:rPr>
        <w:t xml:space="preserve"> and submitted for </w:t>
      </w:r>
      <w:proofErr w:type="gramStart"/>
      <w:r>
        <w:rPr>
          <w:rFonts w:ascii="Arial" w:hAnsi="Arial" w:cs="Arial"/>
        </w:rPr>
        <w:t>compliance  with</w:t>
      </w:r>
      <w:proofErr w:type="gramEnd"/>
      <w:r>
        <w:rPr>
          <w:rFonts w:ascii="Arial" w:hAnsi="Arial" w:cs="Arial"/>
        </w:rPr>
        <w:t xml:space="preserve"> the tender conditions. </w:t>
      </w:r>
    </w:p>
    <w:p w:rsidR="005F39D4" w:rsidRDefault="005F39D4" w:rsidP="005F39D4">
      <w:pPr>
        <w:pStyle w:val="ListParagraph"/>
        <w:numPr>
          <w:ilvl w:val="0"/>
          <w:numId w:val="2"/>
        </w:numPr>
        <w:spacing w:after="0" w:line="240" w:lineRule="auto"/>
        <w:jc w:val="both"/>
        <w:rPr>
          <w:rFonts w:ascii="Arial" w:hAnsi="Arial" w:cs="Arial"/>
        </w:rPr>
      </w:pPr>
      <w:r>
        <w:rPr>
          <w:rFonts w:ascii="Arial" w:hAnsi="Arial" w:cs="Arial"/>
        </w:rPr>
        <w:t xml:space="preserve">The tenders will be opened at </w:t>
      </w:r>
      <w:proofErr w:type="spellStart"/>
      <w:r>
        <w:rPr>
          <w:rFonts w:ascii="Arial" w:hAnsi="Arial" w:cs="Arial"/>
        </w:rPr>
        <w:t>3.30pm</w:t>
      </w:r>
      <w:proofErr w:type="spellEnd"/>
      <w:r>
        <w:rPr>
          <w:rFonts w:ascii="Arial" w:hAnsi="Arial" w:cs="Arial"/>
        </w:rPr>
        <w:t xml:space="preserve"> </w:t>
      </w:r>
      <w:r>
        <w:rPr>
          <w:rFonts w:ascii="Arial" w:hAnsi="Arial" w:cs="Arial"/>
          <w:color w:val="C00000"/>
        </w:rPr>
        <w:t xml:space="preserve">on  </w:t>
      </w:r>
      <w:r w:rsidR="0028178F">
        <w:rPr>
          <w:rFonts w:ascii="Arial" w:hAnsi="Arial" w:cs="Arial"/>
          <w:color w:val="C00000"/>
        </w:rPr>
        <w:t xml:space="preserve">  </w:t>
      </w:r>
      <w:r w:rsidR="005E6267">
        <w:rPr>
          <w:rFonts w:ascii="Arial" w:hAnsi="Arial" w:cs="Arial"/>
          <w:color w:val="C00000"/>
        </w:rPr>
        <w:t>6.11</w:t>
      </w:r>
      <w:r>
        <w:rPr>
          <w:rFonts w:ascii="Arial" w:hAnsi="Arial" w:cs="Arial"/>
          <w:color w:val="C00000"/>
        </w:rPr>
        <w:t>.1</w:t>
      </w:r>
      <w:r w:rsidR="00C17088">
        <w:rPr>
          <w:rFonts w:ascii="Arial" w:hAnsi="Arial" w:cs="Arial"/>
          <w:color w:val="C00000"/>
        </w:rPr>
        <w:t>7</w:t>
      </w:r>
      <w:r>
        <w:rPr>
          <w:rFonts w:ascii="Arial" w:hAnsi="Arial" w:cs="Arial"/>
        </w:rPr>
        <w:t xml:space="preserve"> in the presence </w:t>
      </w:r>
      <w:proofErr w:type="gramStart"/>
      <w:r>
        <w:rPr>
          <w:rFonts w:ascii="Arial" w:hAnsi="Arial" w:cs="Arial"/>
        </w:rPr>
        <w:t>of  available</w:t>
      </w:r>
      <w:proofErr w:type="gramEnd"/>
      <w:r>
        <w:rPr>
          <w:rFonts w:ascii="Arial" w:hAnsi="Arial" w:cs="Arial"/>
        </w:rPr>
        <w:t xml:space="preserve"> </w:t>
      </w:r>
      <w:proofErr w:type="spellStart"/>
      <w:r>
        <w:rPr>
          <w:rFonts w:ascii="Arial" w:hAnsi="Arial" w:cs="Arial"/>
        </w:rPr>
        <w:t>tenderers</w:t>
      </w:r>
      <w:proofErr w:type="spellEnd"/>
      <w:r>
        <w:rPr>
          <w:rFonts w:ascii="Arial" w:hAnsi="Arial" w:cs="Arial"/>
        </w:rPr>
        <w:t>.</w:t>
      </w:r>
    </w:p>
    <w:p w:rsidR="005F39D4" w:rsidRDefault="005F39D4" w:rsidP="005F39D4">
      <w:pPr>
        <w:spacing w:after="0" w:line="240" w:lineRule="auto"/>
        <w:ind w:left="360"/>
        <w:jc w:val="both"/>
        <w:rPr>
          <w:rFonts w:ascii="Arial" w:hAnsi="Arial" w:cs="Arial"/>
        </w:rPr>
      </w:pPr>
    </w:p>
    <w:p w:rsidR="005F39D4" w:rsidRDefault="005F39D4" w:rsidP="005F39D4">
      <w:pPr>
        <w:pStyle w:val="ListParagraph"/>
        <w:numPr>
          <w:ilvl w:val="0"/>
          <w:numId w:val="2"/>
        </w:numPr>
        <w:spacing w:after="0" w:line="240" w:lineRule="auto"/>
        <w:jc w:val="both"/>
        <w:rPr>
          <w:rFonts w:ascii="Arial" w:hAnsi="Arial" w:cs="Arial"/>
        </w:rPr>
      </w:pPr>
      <w:r>
        <w:rPr>
          <w:rFonts w:ascii="Arial" w:hAnsi="Arial" w:cs="Arial"/>
        </w:rPr>
        <w:t xml:space="preserve">Managing Director, </w:t>
      </w:r>
      <w:proofErr w:type="spellStart"/>
      <w:r>
        <w:rPr>
          <w:rFonts w:ascii="Arial" w:hAnsi="Arial" w:cs="Arial"/>
        </w:rPr>
        <w:t>KSFDC</w:t>
      </w:r>
      <w:proofErr w:type="spellEnd"/>
      <w:r>
        <w:rPr>
          <w:rFonts w:ascii="Arial" w:hAnsi="Arial" w:cs="Arial"/>
        </w:rPr>
        <w:t xml:space="preserve"> reserves the right to reject any or all tenders without assigning any reason whatsoever. </w:t>
      </w:r>
    </w:p>
    <w:p w:rsidR="005F39D4" w:rsidRDefault="005F39D4" w:rsidP="005F39D4">
      <w:pPr>
        <w:pStyle w:val="ListParagraph"/>
        <w:spacing w:after="0"/>
        <w:ind w:left="709" w:hanging="567"/>
        <w:jc w:val="both"/>
        <w:rPr>
          <w:rFonts w:ascii="Arial" w:hAnsi="Arial" w:cs="Arial"/>
        </w:rPr>
      </w:pPr>
    </w:p>
    <w:p w:rsidR="005F39D4" w:rsidRDefault="004A4D09" w:rsidP="005F39D4">
      <w:pPr>
        <w:pStyle w:val="ListParagraph"/>
        <w:ind w:left="6480"/>
        <w:jc w:val="both"/>
        <w:rPr>
          <w:rFonts w:ascii="Arial" w:hAnsi="Arial" w:cs="Arial"/>
          <w:b/>
        </w:rPr>
      </w:pPr>
      <w:r>
        <w:rPr>
          <w:rFonts w:ascii="Arial" w:hAnsi="Arial" w:cs="Arial"/>
          <w:b/>
        </w:rPr>
        <w:t xml:space="preserve">              </w:t>
      </w:r>
      <w:proofErr w:type="spellStart"/>
      <w:proofErr w:type="gramStart"/>
      <w:r>
        <w:rPr>
          <w:rFonts w:ascii="Arial" w:hAnsi="Arial" w:cs="Arial"/>
          <w:b/>
        </w:rPr>
        <w:t>Sd</w:t>
      </w:r>
      <w:proofErr w:type="spellEnd"/>
      <w:proofErr w:type="gramEnd"/>
      <w:r>
        <w:rPr>
          <w:rFonts w:ascii="Arial" w:hAnsi="Arial" w:cs="Arial"/>
          <w:b/>
        </w:rPr>
        <w:t>/-</w:t>
      </w:r>
    </w:p>
    <w:p w:rsidR="005F39D4" w:rsidRDefault="005F39D4" w:rsidP="005F39D4">
      <w:pPr>
        <w:pStyle w:val="ListParagraph"/>
        <w:ind w:left="6480"/>
        <w:jc w:val="both"/>
        <w:rPr>
          <w:rFonts w:ascii="Arial" w:hAnsi="Arial" w:cs="Arial"/>
          <w:b/>
        </w:rPr>
      </w:pPr>
      <w:r>
        <w:rPr>
          <w:rFonts w:ascii="Arial" w:hAnsi="Arial" w:cs="Arial"/>
          <w:b/>
        </w:rPr>
        <w:t xml:space="preserve"> Managing Director</w:t>
      </w:r>
    </w:p>
    <w:p w:rsidR="005F39D4" w:rsidRDefault="005F39D4" w:rsidP="005F39D4">
      <w:pPr>
        <w:pStyle w:val="ListParagraph"/>
        <w:jc w:val="both"/>
        <w:rPr>
          <w:rFonts w:ascii="Arial" w:hAnsi="Arial" w:cs="Arial"/>
        </w:rPr>
      </w:pPr>
      <w:proofErr w:type="spellStart"/>
      <w:r>
        <w:rPr>
          <w:rFonts w:ascii="Arial" w:hAnsi="Arial" w:cs="Arial"/>
          <w:color w:val="C00000"/>
        </w:rPr>
        <w:t>Dtd</w:t>
      </w:r>
      <w:proofErr w:type="spellEnd"/>
      <w:proofErr w:type="gramStart"/>
      <w:r>
        <w:rPr>
          <w:rFonts w:ascii="Arial" w:hAnsi="Arial" w:cs="Arial"/>
          <w:color w:val="C00000"/>
        </w:rPr>
        <w:t>:.</w:t>
      </w:r>
      <w:proofErr w:type="gramEnd"/>
      <w:r>
        <w:rPr>
          <w:rFonts w:ascii="Arial" w:hAnsi="Arial" w:cs="Arial"/>
          <w:color w:val="C00000"/>
        </w:rPr>
        <w:t xml:space="preserve"> </w:t>
      </w:r>
      <w:r w:rsidR="0028178F">
        <w:rPr>
          <w:rFonts w:ascii="Arial" w:hAnsi="Arial" w:cs="Arial"/>
          <w:color w:val="C00000"/>
        </w:rPr>
        <w:t xml:space="preserve">  </w:t>
      </w:r>
      <w:r w:rsidR="005E6267">
        <w:rPr>
          <w:rFonts w:ascii="Arial" w:hAnsi="Arial" w:cs="Arial"/>
          <w:color w:val="C00000"/>
        </w:rPr>
        <w:t>24</w:t>
      </w:r>
      <w:r w:rsidR="0028178F">
        <w:rPr>
          <w:rFonts w:ascii="Arial" w:hAnsi="Arial" w:cs="Arial"/>
          <w:color w:val="C00000"/>
        </w:rPr>
        <w:t>.10</w:t>
      </w:r>
      <w:r>
        <w:rPr>
          <w:rFonts w:ascii="Arial" w:hAnsi="Arial" w:cs="Arial"/>
          <w:color w:val="C00000"/>
        </w:rPr>
        <w:t>.201</w:t>
      </w:r>
      <w:r w:rsidR="00C17088">
        <w:rPr>
          <w:rFonts w:ascii="Arial" w:hAnsi="Arial" w:cs="Arial"/>
          <w:color w:val="C00000"/>
        </w:rPr>
        <w:t>7</w:t>
      </w:r>
    </w:p>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b/>
          <w:sz w:val="24"/>
          <w:szCs w:val="24"/>
        </w:rPr>
      </w:pPr>
    </w:p>
    <w:p w:rsidR="005F39D4" w:rsidRDefault="005F39D4" w:rsidP="005F39D4">
      <w:pPr>
        <w:pStyle w:val="NoSpacing"/>
        <w:jc w:val="center"/>
        <w:rPr>
          <w:rFonts w:ascii="Arial" w:hAnsi="Arial" w:cs="Arial"/>
        </w:rPr>
      </w:pPr>
    </w:p>
    <w:p w:rsidR="005F39D4" w:rsidRDefault="005F39D4" w:rsidP="005F39D4">
      <w:pPr>
        <w:pStyle w:val="ListParagraph"/>
        <w:numPr>
          <w:ilvl w:val="0"/>
          <w:numId w:val="1"/>
        </w:numPr>
        <w:jc w:val="center"/>
        <w:rPr>
          <w:rFonts w:ascii="Arial" w:eastAsia="Arial Unicode MS" w:hAnsi="Arial" w:cs="Arial"/>
          <w:sz w:val="28"/>
          <w:u w:val="single"/>
        </w:rPr>
      </w:pPr>
      <w:r>
        <w:rPr>
          <w:rFonts w:ascii="Arial" w:eastAsia="Arial Unicode MS" w:hAnsi="Arial" w:cs="Arial"/>
          <w:b/>
          <w:sz w:val="28"/>
          <w:u w:val="single"/>
        </w:rPr>
        <w:t>TENDER FORM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4"/>
        <w:gridCol w:w="4660"/>
      </w:tblGrid>
      <w:tr w:rsidR="005F39D4" w:rsidTr="005F39D4">
        <w:trPr>
          <w:trHeight w:val="772"/>
        </w:trPr>
        <w:tc>
          <w:tcPr>
            <w:tcW w:w="4284" w:type="dxa"/>
            <w:tcBorders>
              <w:top w:val="single" w:sz="4" w:space="0" w:color="auto"/>
              <w:left w:val="single" w:sz="4" w:space="0" w:color="auto"/>
              <w:bottom w:val="dotted" w:sz="4" w:space="0" w:color="auto"/>
              <w:right w:val="dotted" w:sz="4" w:space="0" w:color="auto"/>
            </w:tcBorders>
            <w:vAlign w:val="bottom"/>
            <w:hideMark/>
          </w:tcPr>
          <w:p w:rsidR="005F39D4" w:rsidRDefault="005F39D4">
            <w:pPr>
              <w:jc w:val="center"/>
              <w:rPr>
                <w:rFonts w:ascii="Arial" w:eastAsia="Arial Unicode MS" w:hAnsi="Arial" w:cs="Arial"/>
                <w:sz w:val="20"/>
              </w:rPr>
            </w:pPr>
            <w:r>
              <w:rPr>
                <w:rFonts w:ascii="Arial" w:eastAsia="Arial Unicode MS" w:hAnsi="Arial" w:cs="Arial"/>
                <w:sz w:val="20"/>
              </w:rPr>
              <w:t>TENDER No</w:t>
            </w:r>
            <w:r w:rsidR="0028178F">
              <w:rPr>
                <w:rFonts w:ascii="Arial" w:eastAsia="Arial Unicode MS" w:hAnsi="Arial" w:cs="Arial"/>
                <w:color w:val="C00000"/>
                <w:sz w:val="20"/>
              </w:rPr>
              <w:t>: 3841</w:t>
            </w:r>
            <w:r w:rsidR="00C17088">
              <w:rPr>
                <w:rFonts w:ascii="Arial" w:eastAsia="Arial Unicode MS" w:hAnsi="Arial" w:cs="Arial"/>
                <w:color w:val="C00000"/>
                <w:sz w:val="20"/>
              </w:rPr>
              <w:t>/</w:t>
            </w:r>
            <w:proofErr w:type="spellStart"/>
            <w:r w:rsidR="00C17088">
              <w:rPr>
                <w:rFonts w:ascii="Arial" w:eastAsia="Arial Unicode MS" w:hAnsi="Arial" w:cs="Arial"/>
                <w:color w:val="C00000"/>
                <w:sz w:val="20"/>
              </w:rPr>
              <w:t>T1</w:t>
            </w:r>
            <w:proofErr w:type="spellEnd"/>
            <w:r w:rsidR="00C17088">
              <w:rPr>
                <w:rFonts w:ascii="Arial" w:eastAsia="Arial Unicode MS" w:hAnsi="Arial" w:cs="Arial"/>
                <w:color w:val="C00000"/>
                <w:sz w:val="20"/>
              </w:rPr>
              <w:t>/17</w:t>
            </w:r>
            <w:r>
              <w:rPr>
                <w:rFonts w:ascii="Arial" w:eastAsia="Arial Unicode MS" w:hAnsi="Arial" w:cs="Arial"/>
                <w:color w:val="C00000"/>
                <w:sz w:val="20"/>
              </w:rPr>
              <w:t>/</w:t>
            </w:r>
            <w:proofErr w:type="spellStart"/>
            <w:r>
              <w:rPr>
                <w:rFonts w:ascii="Arial" w:eastAsia="Arial Unicode MS" w:hAnsi="Arial" w:cs="Arial"/>
                <w:color w:val="C00000"/>
                <w:sz w:val="20"/>
              </w:rPr>
              <w:t>KSFDC</w:t>
            </w:r>
            <w:proofErr w:type="spellEnd"/>
          </w:p>
        </w:tc>
        <w:tc>
          <w:tcPr>
            <w:tcW w:w="4644" w:type="dxa"/>
            <w:tcBorders>
              <w:top w:val="single" w:sz="4" w:space="0" w:color="auto"/>
              <w:left w:val="dotted" w:sz="4" w:space="0" w:color="auto"/>
              <w:bottom w:val="dotted" w:sz="4" w:space="0" w:color="auto"/>
              <w:right w:val="single" w:sz="4" w:space="0" w:color="auto"/>
            </w:tcBorders>
            <w:vAlign w:val="bottom"/>
            <w:hideMark/>
          </w:tcPr>
          <w:p w:rsidR="005F39D4" w:rsidRDefault="005F39D4" w:rsidP="0028178F">
            <w:pPr>
              <w:jc w:val="center"/>
              <w:rPr>
                <w:rFonts w:ascii="Arial" w:eastAsia="Arial Unicode MS" w:hAnsi="Arial" w:cs="Arial"/>
                <w:color w:val="C00000"/>
                <w:sz w:val="20"/>
              </w:rPr>
            </w:pPr>
            <w:r>
              <w:rPr>
                <w:rFonts w:ascii="Arial" w:eastAsia="Arial Unicode MS" w:hAnsi="Arial" w:cs="Arial"/>
                <w:color w:val="C00000"/>
                <w:sz w:val="20"/>
              </w:rPr>
              <w:t>Dated</w:t>
            </w:r>
            <w:proofErr w:type="gramStart"/>
            <w:r>
              <w:rPr>
                <w:rFonts w:ascii="Arial" w:eastAsia="Arial Unicode MS" w:hAnsi="Arial" w:cs="Arial"/>
                <w:color w:val="C00000"/>
                <w:sz w:val="20"/>
              </w:rPr>
              <w:t>:.</w:t>
            </w:r>
            <w:proofErr w:type="gramEnd"/>
            <w:r>
              <w:rPr>
                <w:rFonts w:ascii="Arial" w:eastAsia="Arial Unicode MS" w:hAnsi="Arial" w:cs="Arial"/>
                <w:color w:val="C00000"/>
                <w:sz w:val="20"/>
              </w:rPr>
              <w:t xml:space="preserve">   </w:t>
            </w:r>
            <w:r w:rsidR="005E6267">
              <w:rPr>
                <w:rFonts w:ascii="Arial" w:eastAsia="Arial Unicode MS" w:hAnsi="Arial" w:cs="Arial"/>
                <w:color w:val="C00000"/>
                <w:sz w:val="20"/>
              </w:rPr>
              <w:t>24.10</w:t>
            </w:r>
            <w:r w:rsidR="00C17088">
              <w:rPr>
                <w:rFonts w:ascii="Arial" w:eastAsia="Arial Unicode MS" w:hAnsi="Arial" w:cs="Arial"/>
                <w:color w:val="C00000"/>
                <w:sz w:val="20"/>
              </w:rPr>
              <w:t>.</w:t>
            </w:r>
            <w:r>
              <w:rPr>
                <w:rFonts w:ascii="Arial" w:eastAsia="Arial Unicode MS" w:hAnsi="Arial" w:cs="Arial"/>
                <w:color w:val="C00000"/>
                <w:sz w:val="20"/>
              </w:rPr>
              <w:t>201</w:t>
            </w:r>
            <w:r w:rsidR="00C17088">
              <w:rPr>
                <w:rFonts w:ascii="Arial" w:eastAsia="Arial Unicode MS" w:hAnsi="Arial" w:cs="Arial"/>
                <w:color w:val="C00000"/>
                <w:sz w:val="20"/>
              </w:rPr>
              <w:t>7</w:t>
            </w:r>
          </w:p>
        </w:tc>
      </w:tr>
      <w:tr w:rsidR="005F39D4" w:rsidTr="005F39D4">
        <w:trPr>
          <w:trHeight w:val="954"/>
        </w:trPr>
        <w:tc>
          <w:tcPr>
            <w:tcW w:w="8928" w:type="dxa"/>
            <w:gridSpan w:val="2"/>
            <w:tcBorders>
              <w:top w:val="dotted" w:sz="4" w:space="0" w:color="auto"/>
              <w:left w:val="single" w:sz="4" w:space="0" w:color="auto"/>
              <w:bottom w:val="dotted" w:sz="4" w:space="0" w:color="auto"/>
              <w:right w:val="single" w:sz="4" w:space="0" w:color="auto"/>
            </w:tcBorders>
            <w:vAlign w:val="center"/>
            <w:hideMark/>
          </w:tcPr>
          <w:p w:rsidR="005F39D4" w:rsidRDefault="005F39D4">
            <w:pPr>
              <w:pStyle w:val="NoSpacing"/>
              <w:spacing w:line="276" w:lineRule="auto"/>
              <w:jc w:val="center"/>
              <w:rPr>
                <w:b/>
              </w:rPr>
            </w:pPr>
            <w:r>
              <w:rPr>
                <w:b/>
              </w:rPr>
              <w:t xml:space="preserve">TENDER FOR GRANTING LICENSE TO DISPLAY ADVERTISEMENTS </w:t>
            </w:r>
            <w:proofErr w:type="spellStart"/>
            <w:r>
              <w:rPr>
                <w:b/>
              </w:rPr>
              <w:t>IN</w:t>
            </w:r>
            <w:proofErr w:type="spellEnd"/>
            <w:r>
              <w:rPr>
                <w:b/>
              </w:rPr>
              <w:t xml:space="preserve"> THE PREMISES OF </w:t>
            </w:r>
            <w:proofErr w:type="spellStart"/>
            <w:r>
              <w:rPr>
                <w:b/>
              </w:rPr>
              <w:t>KAIRALI</w:t>
            </w:r>
            <w:proofErr w:type="spellEnd"/>
            <w:r>
              <w:rPr>
                <w:b/>
              </w:rPr>
              <w:t>/</w:t>
            </w:r>
            <w:proofErr w:type="spellStart"/>
            <w:r>
              <w:rPr>
                <w:b/>
              </w:rPr>
              <w:t>SREE</w:t>
            </w:r>
            <w:proofErr w:type="spellEnd"/>
            <w:r>
              <w:rPr>
                <w:b/>
              </w:rPr>
              <w:t xml:space="preserve"> THEATRE, </w:t>
            </w:r>
            <w:proofErr w:type="spellStart"/>
            <w:r w:rsidR="00CA3749">
              <w:rPr>
                <w:b/>
              </w:rPr>
              <w:t>Alappuzha</w:t>
            </w:r>
            <w:proofErr w:type="spellEnd"/>
            <w:r w:rsidR="00CA3749">
              <w:rPr>
                <w:b/>
              </w:rPr>
              <w:t>.</w:t>
            </w:r>
          </w:p>
          <w:p w:rsidR="005F39D4" w:rsidRDefault="005F39D4">
            <w:pPr>
              <w:pStyle w:val="NoSpacing"/>
              <w:spacing w:line="276" w:lineRule="auto"/>
              <w:jc w:val="center"/>
              <w:rPr>
                <w:rFonts w:eastAsia="Arial Unicode MS"/>
              </w:rPr>
            </w:pPr>
            <w:r>
              <w:rPr>
                <w:b/>
              </w:rPr>
              <w:t>FOR TWO YEARS</w:t>
            </w:r>
          </w:p>
        </w:tc>
      </w:tr>
      <w:tr w:rsidR="005F39D4" w:rsidTr="005F39D4">
        <w:trPr>
          <w:trHeight w:val="1470"/>
        </w:trPr>
        <w:tc>
          <w:tcPr>
            <w:tcW w:w="4284" w:type="dxa"/>
            <w:tcBorders>
              <w:top w:val="dotted" w:sz="4" w:space="0" w:color="auto"/>
              <w:left w:val="single" w:sz="4" w:space="0" w:color="auto"/>
              <w:bottom w:val="dotted" w:sz="4" w:space="0" w:color="auto"/>
              <w:right w:val="dotted" w:sz="4" w:space="0" w:color="auto"/>
            </w:tcBorders>
          </w:tcPr>
          <w:p w:rsidR="005F39D4" w:rsidRDefault="005F39D4">
            <w:pPr>
              <w:jc w:val="center"/>
              <w:rPr>
                <w:rFonts w:ascii="Arial" w:eastAsia="Arial Unicode MS" w:hAnsi="Arial" w:cs="Arial"/>
                <w:sz w:val="20"/>
                <w:u w:val="single"/>
              </w:rPr>
            </w:pPr>
          </w:p>
          <w:p w:rsidR="005F39D4" w:rsidRDefault="005F39D4">
            <w:pPr>
              <w:ind w:left="180"/>
              <w:rPr>
                <w:rFonts w:ascii="Arial" w:eastAsia="Arial Unicode MS" w:hAnsi="Arial" w:cs="Arial"/>
                <w:sz w:val="20"/>
              </w:rPr>
            </w:pPr>
            <w:r>
              <w:rPr>
                <w:rFonts w:ascii="Arial" w:eastAsia="Arial Unicode MS" w:hAnsi="Arial" w:cs="Arial"/>
                <w:sz w:val="20"/>
              </w:rPr>
              <w:t xml:space="preserve">Tender documents issued to  :                             </w:t>
            </w:r>
          </w:p>
          <w:p w:rsidR="005F39D4" w:rsidRDefault="005F39D4">
            <w:pPr>
              <w:ind w:left="180"/>
              <w:rPr>
                <w:rFonts w:ascii="Arial" w:eastAsia="Arial Unicode MS" w:hAnsi="Arial" w:cs="Arial"/>
                <w:sz w:val="20"/>
              </w:rPr>
            </w:pPr>
          </w:p>
          <w:p w:rsidR="005F39D4" w:rsidRDefault="005F39D4">
            <w:pPr>
              <w:ind w:left="180"/>
              <w:rPr>
                <w:rFonts w:ascii="Arial" w:eastAsia="Arial Unicode MS" w:hAnsi="Arial" w:cs="Arial"/>
                <w:sz w:val="20"/>
              </w:rPr>
            </w:pP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pPr>
              <w:spacing w:before="240"/>
              <w:ind w:left="-12"/>
              <w:rPr>
                <w:rFonts w:ascii="Arial" w:eastAsia="Arial Unicode MS" w:hAnsi="Arial" w:cs="Arial"/>
                <w:sz w:val="20"/>
              </w:rPr>
            </w:pPr>
            <w:r>
              <w:rPr>
                <w:rFonts w:ascii="Arial" w:eastAsia="Arial Unicode MS" w:hAnsi="Arial" w:cs="Arial"/>
                <w:sz w:val="20"/>
              </w:rPr>
              <w:t>………………………………………………………….</w:t>
            </w:r>
          </w:p>
          <w:p w:rsidR="005F39D4" w:rsidRDefault="005F39D4">
            <w:pPr>
              <w:ind w:left="-12"/>
              <w:rPr>
                <w:rFonts w:ascii="Arial" w:eastAsia="Arial Unicode MS" w:hAnsi="Arial" w:cs="Arial"/>
                <w:sz w:val="20"/>
              </w:rPr>
            </w:pPr>
            <w:r>
              <w:rPr>
                <w:rFonts w:ascii="Arial" w:eastAsia="Arial Unicode MS" w:hAnsi="Arial" w:cs="Arial"/>
                <w:sz w:val="20"/>
              </w:rPr>
              <w:t>…………………………………………………….……</w:t>
            </w:r>
          </w:p>
          <w:p w:rsidR="005F39D4" w:rsidRDefault="005F39D4">
            <w:pPr>
              <w:ind w:left="-12"/>
              <w:rPr>
                <w:rFonts w:ascii="Arial" w:eastAsia="Arial Unicode MS" w:hAnsi="Arial" w:cs="Arial"/>
                <w:sz w:val="20"/>
              </w:rPr>
            </w:pPr>
            <w:r>
              <w:rPr>
                <w:rFonts w:ascii="Arial" w:eastAsia="Arial Unicode MS" w:hAnsi="Arial" w:cs="Arial"/>
                <w:sz w:val="20"/>
              </w:rPr>
              <w:t>…………………………………………………….…..</w:t>
            </w:r>
          </w:p>
          <w:p w:rsidR="005F39D4" w:rsidRDefault="005F39D4">
            <w:pPr>
              <w:ind w:left="-12"/>
              <w:rPr>
                <w:rFonts w:ascii="Arial" w:eastAsia="Arial Unicode MS" w:hAnsi="Arial" w:cs="Arial"/>
                <w:sz w:val="20"/>
              </w:rPr>
            </w:pPr>
            <w:r>
              <w:rPr>
                <w:rFonts w:ascii="Arial" w:eastAsia="Arial Unicode MS" w:hAnsi="Arial" w:cs="Arial"/>
                <w:sz w:val="20"/>
              </w:rPr>
              <w:t xml:space="preserve"> Phone</w:t>
            </w:r>
            <w:proofErr w:type="gramStart"/>
            <w:r>
              <w:rPr>
                <w:rFonts w:ascii="Arial" w:eastAsia="Arial Unicode MS" w:hAnsi="Arial" w:cs="Arial"/>
                <w:sz w:val="20"/>
              </w:rPr>
              <w:t>:………………</w:t>
            </w:r>
            <w:proofErr w:type="gramEnd"/>
            <w:r>
              <w:rPr>
                <w:rFonts w:ascii="Arial" w:eastAsia="Arial Unicode MS" w:hAnsi="Arial" w:cs="Arial"/>
                <w:sz w:val="20"/>
              </w:rPr>
              <w:t xml:space="preserve"> Mob</w:t>
            </w:r>
            <w:proofErr w:type="gramStart"/>
            <w:r>
              <w:rPr>
                <w:rFonts w:ascii="Arial" w:eastAsia="Arial Unicode MS" w:hAnsi="Arial" w:cs="Arial"/>
                <w:sz w:val="20"/>
              </w:rPr>
              <w:t>:…………………………</w:t>
            </w:r>
            <w:proofErr w:type="gramEnd"/>
          </w:p>
          <w:p w:rsidR="005F39D4" w:rsidRDefault="005F39D4">
            <w:pPr>
              <w:ind w:left="-12"/>
              <w:rPr>
                <w:rFonts w:ascii="Arial" w:eastAsia="Arial Unicode MS" w:hAnsi="Arial" w:cs="Arial"/>
                <w:sz w:val="20"/>
              </w:rPr>
            </w:pPr>
            <w:r>
              <w:rPr>
                <w:rFonts w:ascii="Arial" w:eastAsia="Arial Unicode MS" w:hAnsi="Arial" w:cs="Arial"/>
                <w:sz w:val="20"/>
              </w:rPr>
              <w:t>E- mail: ………………………………………….…..</w:t>
            </w:r>
          </w:p>
        </w:tc>
      </w:tr>
      <w:tr w:rsidR="005F39D4" w:rsidTr="005F39D4">
        <w:trPr>
          <w:trHeight w:val="780"/>
        </w:trPr>
        <w:tc>
          <w:tcPr>
            <w:tcW w:w="4284" w:type="dxa"/>
            <w:tcBorders>
              <w:top w:val="dotted" w:sz="4" w:space="0" w:color="auto"/>
              <w:left w:val="single" w:sz="4" w:space="0" w:color="auto"/>
              <w:bottom w:val="dotted" w:sz="4" w:space="0" w:color="auto"/>
              <w:right w:val="dotted" w:sz="4" w:space="0" w:color="auto"/>
            </w:tcBorders>
            <w:vAlign w:val="center"/>
            <w:hideMark/>
          </w:tcPr>
          <w:p w:rsidR="005F39D4" w:rsidRDefault="005F39D4">
            <w:pPr>
              <w:ind w:left="180"/>
              <w:rPr>
                <w:rFonts w:ascii="Arial" w:eastAsia="Arial Unicode MS" w:hAnsi="Arial" w:cs="Arial"/>
                <w:sz w:val="20"/>
              </w:rPr>
            </w:pPr>
            <w:r>
              <w:rPr>
                <w:rFonts w:ascii="Arial" w:eastAsia="Arial Unicode MS" w:hAnsi="Arial" w:cs="Arial"/>
                <w:sz w:val="20"/>
              </w:rPr>
              <w:t>Last date &amp; time for Submission tender:</w:t>
            </w: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rsidP="00D04BA0">
            <w:pPr>
              <w:ind w:left="147"/>
              <w:rPr>
                <w:rFonts w:ascii="Arial" w:eastAsia="Arial Unicode MS" w:hAnsi="Arial" w:cs="Arial"/>
                <w:b/>
                <w:sz w:val="20"/>
              </w:rPr>
            </w:pPr>
            <w:r>
              <w:rPr>
                <w:rFonts w:ascii="Arial" w:eastAsia="Arial Unicode MS" w:hAnsi="Arial" w:cs="Arial"/>
                <w:b/>
                <w:sz w:val="20"/>
              </w:rPr>
              <w:t xml:space="preserve">3.00 </w:t>
            </w:r>
            <w:proofErr w:type="spellStart"/>
            <w:r>
              <w:rPr>
                <w:rFonts w:ascii="Arial" w:eastAsia="Arial Unicode MS" w:hAnsi="Arial" w:cs="Arial"/>
                <w:b/>
                <w:sz w:val="20"/>
              </w:rPr>
              <w:t>p.m</w:t>
            </w:r>
            <w:proofErr w:type="spellEnd"/>
            <w:r>
              <w:rPr>
                <w:rFonts w:ascii="Arial" w:eastAsia="Arial Unicode MS" w:hAnsi="Arial" w:cs="Arial"/>
                <w:b/>
                <w:sz w:val="20"/>
              </w:rPr>
              <w:t xml:space="preserve"> on </w:t>
            </w:r>
            <w:r>
              <w:rPr>
                <w:rFonts w:ascii="Arial" w:eastAsia="Arial Unicode MS" w:hAnsi="Arial" w:cs="Arial"/>
                <w:b/>
                <w:color w:val="C00000"/>
                <w:sz w:val="20"/>
              </w:rPr>
              <w:t xml:space="preserve">   </w:t>
            </w:r>
            <w:r w:rsidR="005E6267">
              <w:rPr>
                <w:rFonts w:ascii="Arial" w:eastAsia="Arial Unicode MS" w:hAnsi="Arial" w:cs="Arial"/>
                <w:b/>
                <w:color w:val="C00000"/>
                <w:sz w:val="20"/>
              </w:rPr>
              <w:t>6</w:t>
            </w:r>
            <w:r>
              <w:rPr>
                <w:rFonts w:ascii="Arial" w:eastAsia="Arial Unicode MS" w:hAnsi="Arial" w:cs="Arial"/>
                <w:b/>
                <w:color w:val="C00000"/>
                <w:sz w:val="20"/>
              </w:rPr>
              <w:t xml:space="preserve"> .</w:t>
            </w:r>
            <w:r w:rsidR="005E6267">
              <w:rPr>
                <w:rFonts w:ascii="Arial" w:eastAsia="Arial Unicode MS" w:hAnsi="Arial" w:cs="Arial"/>
                <w:b/>
                <w:color w:val="C00000"/>
                <w:sz w:val="20"/>
              </w:rPr>
              <w:t>11</w:t>
            </w:r>
            <w:r>
              <w:rPr>
                <w:rFonts w:ascii="Arial" w:eastAsia="Arial Unicode MS" w:hAnsi="Arial" w:cs="Arial"/>
                <w:b/>
                <w:color w:val="C00000"/>
                <w:sz w:val="20"/>
              </w:rPr>
              <w:t>.201</w:t>
            </w:r>
            <w:r w:rsidR="00C17088">
              <w:rPr>
                <w:rFonts w:ascii="Arial" w:eastAsia="Arial Unicode MS" w:hAnsi="Arial" w:cs="Arial"/>
                <w:b/>
                <w:color w:val="C00000"/>
                <w:sz w:val="20"/>
              </w:rPr>
              <w:t>7</w:t>
            </w:r>
          </w:p>
        </w:tc>
      </w:tr>
      <w:tr w:rsidR="005F39D4" w:rsidTr="005F39D4">
        <w:trPr>
          <w:trHeight w:val="1038"/>
        </w:trPr>
        <w:tc>
          <w:tcPr>
            <w:tcW w:w="4284" w:type="dxa"/>
            <w:tcBorders>
              <w:top w:val="dotted" w:sz="4" w:space="0" w:color="auto"/>
              <w:left w:val="single" w:sz="4" w:space="0" w:color="auto"/>
              <w:bottom w:val="dotted" w:sz="4" w:space="0" w:color="auto"/>
              <w:right w:val="dotted" w:sz="4" w:space="0" w:color="auto"/>
            </w:tcBorders>
          </w:tcPr>
          <w:p w:rsidR="005F39D4" w:rsidRDefault="005F39D4">
            <w:pPr>
              <w:ind w:left="180"/>
              <w:rPr>
                <w:rFonts w:ascii="Arial" w:eastAsia="Arial Unicode MS" w:hAnsi="Arial" w:cs="Arial"/>
                <w:sz w:val="20"/>
              </w:rPr>
            </w:pPr>
            <w:r>
              <w:rPr>
                <w:rFonts w:ascii="Arial" w:eastAsia="Arial Unicode MS" w:hAnsi="Arial" w:cs="Arial"/>
                <w:sz w:val="20"/>
              </w:rPr>
              <w:t xml:space="preserve">                                                                       </w:t>
            </w:r>
          </w:p>
          <w:p w:rsidR="005F39D4" w:rsidRDefault="005F39D4">
            <w:pPr>
              <w:ind w:left="180"/>
              <w:rPr>
                <w:rFonts w:ascii="Arial" w:eastAsia="Arial Unicode MS" w:hAnsi="Arial" w:cs="Arial"/>
                <w:sz w:val="20"/>
              </w:rPr>
            </w:pPr>
            <w:r>
              <w:rPr>
                <w:rFonts w:ascii="Arial" w:eastAsia="Arial Unicode MS" w:hAnsi="Arial" w:cs="Arial"/>
                <w:sz w:val="20"/>
              </w:rPr>
              <w:t xml:space="preserve">Time and date of tender opening:          </w:t>
            </w:r>
          </w:p>
          <w:p w:rsidR="005F39D4" w:rsidRDefault="005F39D4">
            <w:pPr>
              <w:ind w:left="180"/>
              <w:rPr>
                <w:rFonts w:ascii="Arial" w:eastAsia="Arial Unicode MS" w:hAnsi="Arial" w:cs="Arial"/>
                <w:sz w:val="20"/>
              </w:rPr>
            </w:pP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rsidP="00D04BA0">
            <w:pPr>
              <w:ind w:left="180"/>
              <w:rPr>
                <w:rFonts w:ascii="Arial" w:eastAsia="Arial Unicode MS" w:hAnsi="Arial" w:cs="Arial"/>
                <w:b/>
                <w:sz w:val="20"/>
              </w:rPr>
            </w:pPr>
            <w:r>
              <w:rPr>
                <w:rFonts w:ascii="Arial" w:eastAsia="Arial Unicode MS" w:hAnsi="Arial" w:cs="Arial"/>
                <w:b/>
                <w:sz w:val="20"/>
              </w:rPr>
              <w:t xml:space="preserve">3.30 </w:t>
            </w:r>
            <w:proofErr w:type="spellStart"/>
            <w:r>
              <w:rPr>
                <w:rFonts w:ascii="Arial" w:eastAsia="Arial Unicode MS" w:hAnsi="Arial" w:cs="Arial"/>
                <w:b/>
                <w:sz w:val="20"/>
              </w:rPr>
              <w:t>p.m</w:t>
            </w:r>
            <w:proofErr w:type="spellEnd"/>
            <w:r>
              <w:rPr>
                <w:rFonts w:ascii="Arial" w:eastAsia="Arial Unicode MS" w:hAnsi="Arial" w:cs="Arial"/>
                <w:b/>
                <w:sz w:val="20"/>
              </w:rPr>
              <w:t xml:space="preserve"> on      </w:t>
            </w:r>
            <w:r w:rsidR="005E6267">
              <w:rPr>
                <w:rFonts w:ascii="Arial" w:eastAsia="Arial Unicode MS" w:hAnsi="Arial" w:cs="Arial"/>
                <w:b/>
                <w:sz w:val="20"/>
              </w:rPr>
              <w:t>6</w:t>
            </w:r>
            <w:r>
              <w:rPr>
                <w:rFonts w:ascii="Arial" w:eastAsia="Arial Unicode MS" w:hAnsi="Arial" w:cs="Arial"/>
                <w:b/>
                <w:sz w:val="20"/>
              </w:rPr>
              <w:t xml:space="preserve"> .</w:t>
            </w:r>
            <w:r w:rsidR="005E6267">
              <w:rPr>
                <w:rFonts w:ascii="Arial" w:eastAsia="Arial Unicode MS" w:hAnsi="Arial" w:cs="Arial"/>
                <w:b/>
                <w:sz w:val="20"/>
              </w:rPr>
              <w:t>11</w:t>
            </w:r>
            <w:r w:rsidR="00C17088">
              <w:rPr>
                <w:rFonts w:ascii="Arial" w:eastAsia="Arial Unicode MS" w:hAnsi="Arial" w:cs="Arial"/>
                <w:b/>
                <w:sz w:val="20"/>
              </w:rPr>
              <w:t>.</w:t>
            </w:r>
            <w:r>
              <w:rPr>
                <w:rFonts w:ascii="Arial" w:eastAsia="Arial Unicode MS" w:hAnsi="Arial" w:cs="Arial"/>
                <w:b/>
                <w:color w:val="C00000"/>
                <w:sz w:val="20"/>
              </w:rPr>
              <w:t>.201</w:t>
            </w:r>
            <w:r w:rsidR="00C17088">
              <w:rPr>
                <w:rFonts w:ascii="Arial" w:eastAsia="Arial Unicode MS" w:hAnsi="Arial" w:cs="Arial"/>
                <w:b/>
                <w:color w:val="C00000"/>
                <w:sz w:val="20"/>
              </w:rPr>
              <w:t>7</w:t>
            </w:r>
          </w:p>
        </w:tc>
      </w:tr>
      <w:tr w:rsidR="005F39D4" w:rsidTr="005F39D4">
        <w:trPr>
          <w:trHeight w:val="917"/>
        </w:trPr>
        <w:tc>
          <w:tcPr>
            <w:tcW w:w="4284" w:type="dxa"/>
            <w:tcBorders>
              <w:top w:val="dotted" w:sz="4" w:space="0" w:color="auto"/>
              <w:left w:val="single" w:sz="4" w:space="0" w:color="auto"/>
              <w:bottom w:val="dotted" w:sz="4" w:space="0" w:color="auto"/>
              <w:right w:val="dotted" w:sz="4" w:space="0" w:color="auto"/>
            </w:tcBorders>
          </w:tcPr>
          <w:p w:rsidR="005F39D4" w:rsidRDefault="005F39D4">
            <w:pPr>
              <w:ind w:left="180"/>
              <w:rPr>
                <w:rFonts w:ascii="Arial" w:eastAsia="Arial Unicode MS" w:hAnsi="Arial" w:cs="Arial"/>
                <w:sz w:val="20"/>
              </w:rPr>
            </w:pPr>
          </w:p>
          <w:p w:rsidR="005F39D4" w:rsidRDefault="005F39D4">
            <w:pPr>
              <w:ind w:left="180"/>
              <w:rPr>
                <w:rFonts w:ascii="Arial" w:eastAsia="Arial Unicode MS" w:hAnsi="Arial" w:cs="Arial"/>
                <w:sz w:val="20"/>
              </w:rPr>
            </w:pPr>
            <w:r>
              <w:rPr>
                <w:rFonts w:ascii="Arial" w:eastAsia="Arial Unicode MS" w:hAnsi="Arial" w:cs="Arial"/>
                <w:sz w:val="20"/>
              </w:rPr>
              <w:t>Earnest money deposit (</w:t>
            </w:r>
            <w:proofErr w:type="spellStart"/>
            <w:r>
              <w:rPr>
                <w:rFonts w:ascii="Arial" w:eastAsia="Arial Unicode MS" w:hAnsi="Arial" w:cs="Arial"/>
                <w:sz w:val="20"/>
              </w:rPr>
              <w:t>EMD</w:t>
            </w:r>
            <w:proofErr w:type="spellEnd"/>
            <w:r>
              <w:rPr>
                <w:rFonts w:ascii="Arial" w:eastAsia="Arial Unicode MS" w:hAnsi="Arial" w:cs="Arial"/>
                <w:sz w:val="20"/>
              </w:rPr>
              <w:t>)</w:t>
            </w:r>
          </w:p>
          <w:p w:rsidR="005F39D4" w:rsidRDefault="005F39D4">
            <w:pPr>
              <w:ind w:left="180"/>
              <w:rPr>
                <w:rFonts w:ascii="Arial" w:eastAsia="Arial Unicode MS" w:hAnsi="Arial" w:cs="Arial"/>
                <w:sz w:val="20"/>
              </w:rPr>
            </w:pPr>
            <w:r>
              <w:rPr>
                <w:rFonts w:ascii="Arial" w:eastAsia="Arial Unicode MS" w:hAnsi="Arial" w:cs="Arial"/>
                <w:sz w:val="20"/>
              </w:rPr>
              <w:t xml:space="preserve">[@1 % of quoted amount by way of DD in favour of </w:t>
            </w:r>
            <w:proofErr w:type="spellStart"/>
            <w:r>
              <w:rPr>
                <w:rFonts w:ascii="Arial" w:eastAsia="Arial Unicode MS" w:hAnsi="Arial" w:cs="Arial"/>
                <w:sz w:val="20"/>
              </w:rPr>
              <w:t>KSFDC</w:t>
            </w:r>
            <w:proofErr w:type="spellEnd"/>
            <w:r>
              <w:rPr>
                <w:rFonts w:ascii="Arial" w:eastAsia="Arial Unicode MS" w:hAnsi="Arial" w:cs="Arial"/>
                <w:sz w:val="20"/>
              </w:rPr>
              <w:t xml:space="preserve"> Ltd.  </w:t>
            </w:r>
            <w:proofErr w:type="gramStart"/>
            <w:r>
              <w:rPr>
                <w:rFonts w:ascii="Arial" w:eastAsia="Arial Unicode MS" w:hAnsi="Arial" w:cs="Arial"/>
                <w:sz w:val="20"/>
              </w:rPr>
              <w:t>payable</w:t>
            </w:r>
            <w:proofErr w:type="gramEnd"/>
            <w:r>
              <w:rPr>
                <w:rFonts w:ascii="Arial" w:eastAsia="Arial Unicode MS" w:hAnsi="Arial" w:cs="Arial"/>
                <w:sz w:val="20"/>
              </w:rPr>
              <w:t xml:space="preserve"> at </w:t>
            </w:r>
            <w:proofErr w:type="spellStart"/>
            <w:r>
              <w:rPr>
                <w:rFonts w:ascii="Arial" w:eastAsia="Arial Unicode MS" w:hAnsi="Arial" w:cs="Arial"/>
                <w:sz w:val="20"/>
              </w:rPr>
              <w:t>Thiruvananthapuram</w:t>
            </w:r>
            <w:proofErr w:type="spellEnd"/>
            <w:r>
              <w:rPr>
                <w:rFonts w:ascii="Arial" w:eastAsia="Arial Unicode MS" w:hAnsi="Arial" w:cs="Arial"/>
                <w:sz w:val="20"/>
              </w:rPr>
              <w:t>].</w:t>
            </w:r>
            <w:r>
              <w:rPr>
                <w:rFonts w:ascii="Arial" w:eastAsia="Arial Unicode MS" w:hAnsi="Arial" w:cs="Arial"/>
                <w:sz w:val="20"/>
                <w:vertAlign w:val="superscript"/>
              </w:rPr>
              <w:t xml:space="preserve"> </w:t>
            </w:r>
            <w:r>
              <w:rPr>
                <w:rFonts w:ascii="Arial" w:eastAsia="Arial Unicode MS" w:hAnsi="Arial" w:cs="Arial"/>
                <w:sz w:val="20"/>
              </w:rPr>
              <w:t xml:space="preserve">                                                                   </w:t>
            </w:r>
          </w:p>
        </w:tc>
        <w:tc>
          <w:tcPr>
            <w:tcW w:w="4644" w:type="dxa"/>
            <w:tcBorders>
              <w:top w:val="dotted" w:sz="4" w:space="0" w:color="auto"/>
              <w:left w:val="dotted" w:sz="4" w:space="0" w:color="auto"/>
              <w:bottom w:val="dotted" w:sz="4" w:space="0" w:color="auto"/>
              <w:right w:val="single" w:sz="4" w:space="0" w:color="auto"/>
            </w:tcBorders>
            <w:hideMark/>
          </w:tcPr>
          <w:p w:rsidR="005F39D4" w:rsidRDefault="005F39D4">
            <w:pPr>
              <w:ind w:left="180"/>
              <w:rPr>
                <w:rFonts w:ascii="Arial" w:eastAsia="Arial Unicode MS" w:hAnsi="Arial" w:cs="Arial"/>
                <w:sz w:val="20"/>
              </w:rPr>
            </w:pPr>
            <w:r>
              <w:rPr>
                <w:rFonts w:ascii="Arial" w:eastAsia="Arial Unicode MS" w:hAnsi="Arial" w:cs="Arial"/>
                <w:sz w:val="20"/>
              </w:rPr>
              <w:t xml:space="preserve"> </w:t>
            </w:r>
          </w:p>
          <w:p w:rsidR="005F39D4" w:rsidRDefault="005F39D4">
            <w:pPr>
              <w:ind w:left="180"/>
              <w:rPr>
                <w:rFonts w:ascii="Arial" w:eastAsia="Arial Unicode MS" w:hAnsi="Arial" w:cs="Arial"/>
                <w:sz w:val="20"/>
              </w:rPr>
            </w:pPr>
            <w:proofErr w:type="spellStart"/>
            <w:r>
              <w:rPr>
                <w:rFonts w:ascii="Arial" w:eastAsia="Arial Unicode MS" w:hAnsi="Arial" w:cs="Arial"/>
                <w:sz w:val="20"/>
              </w:rPr>
              <w:t>Rs</w:t>
            </w:r>
            <w:proofErr w:type="spellEnd"/>
            <w:r>
              <w:rPr>
                <w:rFonts w:ascii="Arial" w:eastAsia="Arial Unicode MS" w:hAnsi="Arial" w:cs="Arial"/>
                <w:sz w:val="20"/>
              </w:rPr>
              <w:t xml:space="preserve">...................... vide </w:t>
            </w:r>
            <w:proofErr w:type="spellStart"/>
            <w:r>
              <w:rPr>
                <w:rFonts w:ascii="Arial" w:eastAsia="Arial Unicode MS" w:hAnsi="Arial" w:cs="Arial"/>
                <w:sz w:val="20"/>
              </w:rPr>
              <w:t>DD.No</w:t>
            </w:r>
            <w:proofErr w:type="spellEnd"/>
            <w:r>
              <w:rPr>
                <w:rFonts w:ascii="Arial" w:eastAsia="Arial Unicode MS" w:hAnsi="Arial" w:cs="Arial"/>
                <w:sz w:val="20"/>
              </w:rPr>
              <w:t>. ………………….</w:t>
            </w:r>
          </w:p>
          <w:p w:rsidR="005F39D4" w:rsidRDefault="005F39D4">
            <w:pPr>
              <w:ind w:left="180"/>
              <w:rPr>
                <w:rFonts w:ascii="Arial" w:eastAsia="Arial Unicode MS" w:hAnsi="Arial" w:cs="Arial"/>
                <w:sz w:val="20"/>
              </w:rPr>
            </w:pPr>
            <w:proofErr w:type="spellStart"/>
            <w:proofErr w:type="gramStart"/>
            <w:r>
              <w:rPr>
                <w:rFonts w:ascii="Arial" w:eastAsia="Arial Unicode MS" w:hAnsi="Arial" w:cs="Arial"/>
                <w:sz w:val="20"/>
              </w:rPr>
              <w:t>dtd</w:t>
            </w:r>
            <w:proofErr w:type="spellEnd"/>
            <w:proofErr w:type="gramEnd"/>
            <w:r>
              <w:rPr>
                <w:rFonts w:ascii="Arial" w:eastAsia="Arial Unicode MS" w:hAnsi="Arial" w:cs="Arial"/>
                <w:sz w:val="20"/>
              </w:rPr>
              <w:t xml:space="preserve"> ......................  of ..........................</w:t>
            </w:r>
          </w:p>
          <w:p w:rsidR="005F39D4" w:rsidRDefault="005F39D4">
            <w:pPr>
              <w:ind w:left="180"/>
              <w:rPr>
                <w:rFonts w:ascii="Arial" w:eastAsia="Arial Unicode MS" w:hAnsi="Arial" w:cs="Arial"/>
                <w:b/>
                <w:sz w:val="20"/>
              </w:rPr>
            </w:pPr>
            <w:r>
              <w:rPr>
                <w:rFonts w:ascii="Arial" w:eastAsia="Arial Unicode MS" w:hAnsi="Arial" w:cs="Arial"/>
                <w:sz w:val="20"/>
              </w:rPr>
              <w:t xml:space="preserve">Payable </w:t>
            </w:r>
            <w:proofErr w:type="gramStart"/>
            <w:r>
              <w:rPr>
                <w:rFonts w:ascii="Arial" w:eastAsia="Arial Unicode MS" w:hAnsi="Arial" w:cs="Arial"/>
                <w:sz w:val="20"/>
              </w:rPr>
              <w:t>at ................................</w:t>
            </w:r>
            <w:proofErr w:type="gramEnd"/>
          </w:p>
        </w:tc>
      </w:tr>
      <w:tr w:rsidR="005F39D4" w:rsidTr="005F39D4">
        <w:trPr>
          <w:trHeight w:val="1178"/>
        </w:trPr>
        <w:tc>
          <w:tcPr>
            <w:tcW w:w="4284" w:type="dxa"/>
            <w:tcBorders>
              <w:top w:val="dotted" w:sz="4" w:space="0" w:color="auto"/>
              <w:left w:val="single" w:sz="4" w:space="0" w:color="auto"/>
              <w:bottom w:val="dotted" w:sz="4" w:space="0" w:color="auto"/>
              <w:right w:val="dotted" w:sz="4" w:space="0" w:color="auto"/>
            </w:tcBorders>
            <w:vAlign w:val="center"/>
            <w:hideMark/>
          </w:tcPr>
          <w:p w:rsidR="005F39D4" w:rsidRDefault="005F39D4" w:rsidP="0028178F">
            <w:pPr>
              <w:ind w:left="180"/>
              <w:rPr>
                <w:rFonts w:ascii="Arial" w:eastAsia="Arial Unicode MS" w:hAnsi="Arial" w:cs="Arial"/>
                <w:sz w:val="20"/>
              </w:rPr>
            </w:pPr>
            <w:r>
              <w:rPr>
                <w:rFonts w:ascii="Arial" w:eastAsia="Arial Unicode MS" w:hAnsi="Arial" w:cs="Arial"/>
                <w:sz w:val="20"/>
              </w:rPr>
              <w:t xml:space="preserve">Cost of tender document :   </w:t>
            </w:r>
            <w:r>
              <w:rPr>
                <w:rFonts w:ascii="Arial" w:eastAsia="Arial Unicode MS" w:hAnsi="Arial" w:cs="Arial"/>
                <w:b/>
                <w:sz w:val="20"/>
              </w:rPr>
              <w:t xml:space="preserve"> </w:t>
            </w:r>
            <w:r>
              <w:rPr>
                <w:rFonts w:ascii="Arial" w:eastAsia="Arial Unicode MS" w:hAnsi="Arial" w:cs="Arial"/>
                <w:sz w:val="20"/>
              </w:rPr>
              <w:t xml:space="preserve">                 </w:t>
            </w:r>
            <w:r w:rsidR="0028178F">
              <w:rPr>
                <w:rFonts w:ascii="Arial" w:eastAsia="Arial Unicode MS" w:hAnsi="Arial" w:cs="Arial"/>
                <w:sz w:val="20"/>
              </w:rPr>
              <w:t xml:space="preserve">                     (</w:t>
            </w:r>
            <w:proofErr w:type="spellStart"/>
            <w:r w:rsidR="0028178F">
              <w:rPr>
                <w:rFonts w:ascii="Arial" w:eastAsia="Arial Unicode MS" w:hAnsi="Arial" w:cs="Arial"/>
                <w:sz w:val="20"/>
              </w:rPr>
              <w:t>Rs.1500</w:t>
            </w:r>
            <w:proofErr w:type="spellEnd"/>
            <w:r w:rsidR="0028178F">
              <w:rPr>
                <w:rFonts w:ascii="Arial" w:eastAsia="Arial Unicode MS" w:hAnsi="Arial" w:cs="Arial"/>
                <w:sz w:val="20"/>
              </w:rPr>
              <w:t xml:space="preserve"> +18</w:t>
            </w:r>
            <w:r>
              <w:rPr>
                <w:rFonts w:ascii="Arial" w:eastAsia="Arial Unicode MS" w:hAnsi="Arial" w:cs="Arial"/>
                <w:sz w:val="20"/>
              </w:rPr>
              <w:t xml:space="preserve">%  </w:t>
            </w:r>
            <w:proofErr w:type="spellStart"/>
            <w:r>
              <w:rPr>
                <w:rFonts w:ascii="Arial" w:eastAsia="Arial Unicode MS" w:hAnsi="Arial" w:cs="Arial"/>
                <w:sz w:val="20"/>
              </w:rPr>
              <w:t>of</w:t>
            </w:r>
            <w:r w:rsidR="0028178F">
              <w:rPr>
                <w:rFonts w:ascii="Arial" w:eastAsia="Arial Unicode MS" w:hAnsi="Arial" w:cs="Arial"/>
                <w:sz w:val="20"/>
              </w:rPr>
              <w:t>GIST</w:t>
            </w:r>
            <w:proofErr w:type="spellEnd"/>
            <w:r>
              <w:rPr>
                <w:rFonts w:ascii="Arial" w:eastAsia="Arial Unicode MS" w:hAnsi="Arial" w:cs="Arial"/>
                <w:sz w:val="20"/>
              </w:rPr>
              <w:t xml:space="preserve"> )        </w:t>
            </w:r>
          </w:p>
        </w:tc>
        <w:tc>
          <w:tcPr>
            <w:tcW w:w="4644" w:type="dxa"/>
            <w:tcBorders>
              <w:top w:val="dotted" w:sz="4" w:space="0" w:color="auto"/>
              <w:left w:val="dotted" w:sz="4" w:space="0" w:color="auto"/>
              <w:bottom w:val="dotted" w:sz="4" w:space="0" w:color="auto"/>
              <w:right w:val="single" w:sz="4" w:space="0" w:color="auto"/>
            </w:tcBorders>
            <w:vAlign w:val="center"/>
            <w:hideMark/>
          </w:tcPr>
          <w:p w:rsidR="005F39D4" w:rsidRDefault="005F39D4">
            <w:pPr>
              <w:ind w:left="1751" w:hanging="1571"/>
              <w:rPr>
                <w:rFonts w:ascii="Arial" w:eastAsia="Arial Unicode MS" w:hAnsi="Arial" w:cs="Arial"/>
                <w:sz w:val="20"/>
              </w:rPr>
            </w:pPr>
            <w:r>
              <w:rPr>
                <w:rFonts w:ascii="Arial" w:eastAsia="Arial Unicode MS" w:hAnsi="Arial" w:cs="Arial"/>
                <w:sz w:val="20"/>
              </w:rPr>
              <w:t xml:space="preserve">Receipt/DD No: …………………….. ……  </w:t>
            </w:r>
          </w:p>
        </w:tc>
      </w:tr>
      <w:tr w:rsidR="005F39D4" w:rsidTr="005F39D4">
        <w:trPr>
          <w:trHeight w:val="1363"/>
        </w:trPr>
        <w:tc>
          <w:tcPr>
            <w:tcW w:w="4284" w:type="dxa"/>
            <w:tcBorders>
              <w:top w:val="dotted" w:sz="4" w:space="0" w:color="auto"/>
              <w:left w:val="single" w:sz="4" w:space="0" w:color="auto"/>
              <w:bottom w:val="single" w:sz="4" w:space="0" w:color="auto"/>
              <w:right w:val="dotted" w:sz="4" w:space="0" w:color="auto"/>
            </w:tcBorders>
            <w:vAlign w:val="center"/>
            <w:hideMark/>
          </w:tcPr>
          <w:p w:rsidR="005F39D4" w:rsidRDefault="005F39D4">
            <w:pPr>
              <w:ind w:left="180"/>
              <w:rPr>
                <w:rFonts w:ascii="Arial" w:eastAsia="Arial Unicode MS" w:hAnsi="Arial" w:cs="Arial"/>
                <w:sz w:val="20"/>
              </w:rPr>
            </w:pPr>
            <w:r>
              <w:rPr>
                <w:rFonts w:ascii="Arial" w:eastAsia="Arial Unicode MS" w:hAnsi="Arial" w:cs="Arial"/>
                <w:sz w:val="20"/>
              </w:rPr>
              <w:t>Receipt of Tenders:</w:t>
            </w:r>
          </w:p>
        </w:tc>
        <w:tc>
          <w:tcPr>
            <w:tcW w:w="4644" w:type="dxa"/>
            <w:tcBorders>
              <w:top w:val="dotted" w:sz="4" w:space="0" w:color="auto"/>
              <w:left w:val="dotted" w:sz="4" w:space="0" w:color="auto"/>
              <w:bottom w:val="single" w:sz="4" w:space="0" w:color="auto"/>
              <w:right w:val="single" w:sz="4" w:space="0" w:color="auto"/>
            </w:tcBorders>
            <w:vAlign w:val="bottom"/>
            <w:hideMark/>
          </w:tcPr>
          <w:p w:rsidR="005F39D4" w:rsidRDefault="005F39D4">
            <w:pPr>
              <w:pStyle w:val="NoSpacing"/>
              <w:spacing w:line="276" w:lineRule="auto"/>
              <w:rPr>
                <w:rFonts w:ascii="Arial" w:hAnsi="Arial" w:cs="Arial"/>
                <w:sz w:val="20"/>
              </w:rPr>
            </w:pPr>
            <w:r>
              <w:rPr>
                <w:rFonts w:ascii="Arial" w:hAnsi="Arial" w:cs="Arial"/>
                <w:sz w:val="20"/>
              </w:rPr>
              <w:t xml:space="preserve">The Managing Director </w:t>
            </w:r>
          </w:p>
          <w:p w:rsidR="005F39D4" w:rsidRDefault="005F39D4">
            <w:pPr>
              <w:pStyle w:val="NoSpacing"/>
              <w:spacing w:line="276" w:lineRule="auto"/>
              <w:rPr>
                <w:rFonts w:ascii="Arial" w:hAnsi="Arial" w:cs="Arial"/>
                <w:sz w:val="20"/>
              </w:rPr>
            </w:pPr>
            <w:r>
              <w:rPr>
                <w:rFonts w:ascii="Arial" w:hAnsi="Arial" w:cs="Arial"/>
                <w:sz w:val="20"/>
              </w:rPr>
              <w:t xml:space="preserve">Kerala State Film Development Corporation Ltd, </w:t>
            </w:r>
            <w:proofErr w:type="spellStart"/>
            <w:r>
              <w:rPr>
                <w:rFonts w:ascii="Arial" w:hAnsi="Arial" w:cs="Arial"/>
                <w:sz w:val="20"/>
              </w:rPr>
              <w:t>Vazhuthacaud</w:t>
            </w:r>
            <w:proofErr w:type="spellEnd"/>
            <w:r>
              <w:rPr>
                <w:rFonts w:ascii="Arial" w:hAnsi="Arial" w:cs="Arial"/>
                <w:sz w:val="20"/>
              </w:rPr>
              <w:t xml:space="preserve">, </w:t>
            </w:r>
            <w:proofErr w:type="spellStart"/>
            <w:r>
              <w:rPr>
                <w:rFonts w:ascii="Arial" w:hAnsi="Arial" w:cs="Arial"/>
                <w:sz w:val="20"/>
              </w:rPr>
              <w:t>Thiruvananthapuram</w:t>
            </w:r>
            <w:proofErr w:type="spellEnd"/>
            <w:r>
              <w:rPr>
                <w:rFonts w:ascii="Arial" w:hAnsi="Arial" w:cs="Arial"/>
                <w:sz w:val="20"/>
              </w:rPr>
              <w:t xml:space="preserve"> -14</w:t>
            </w:r>
          </w:p>
          <w:p w:rsidR="005F39D4" w:rsidRDefault="005F39D4">
            <w:pPr>
              <w:rPr>
                <w:rFonts w:ascii="Arial" w:eastAsia="Arial Unicode MS" w:hAnsi="Arial" w:cs="Arial"/>
                <w:sz w:val="20"/>
              </w:rPr>
            </w:pPr>
            <w:r>
              <w:rPr>
                <w:rFonts w:ascii="Arial" w:eastAsia="Arial Unicode MS" w:hAnsi="Arial" w:cs="Arial"/>
                <w:b/>
                <w:sz w:val="20"/>
              </w:rPr>
              <w:t xml:space="preserve"> </w:t>
            </w:r>
          </w:p>
        </w:tc>
      </w:tr>
    </w:tbl>
    <w:p w:rsidR="005F39D4" w:rsidRDefault="005F39D4" w:rsidP="005F39D4">
      <w:pPr>
        <w:pStyle w:val="ListParagraph"/>
        <w:jc w:val="both"/>
        <w:rPr>
          <w:rFonts w:ascii="Arial" w:hAnsi="Arial" w:cs="Arial"/>
        </w:rPr>
      </w:pPr>
    </w:p>
    <w:p w:rsidR="005F39D4" w:rsidRDefault="005F39D4" w:rsidP="005F39D4">
      <w:pPr>
        <w:pStyle w:val="ListParagraph"/>
        <w:jc w:val="both"/>
        <w:rPr>
          <w:rFonts w:ascii="Arial" w:hAnsi="Arial" w:cs="Arial"/>
          <w:b/>
        </w:rPr>
      </w:pPr>
    </w:p>
    <w:p w:rsidR="005F39D4" w:rsidRDefault="005F39D4" w:rsidP="005F39D4">
      <w:pPr>
        <w:pStyle w:val="ListParagraph"/>
        <w:spacing w:line="480" w:lineRule="auto"/>
        <w:jc w:val="both"/>
        <w:rPr>
          <w:rFonts w:ascii="Arial" w:hAnsi="Arial" w:cs="Arial"/>
          <w:sz w:val="24"/>
        </w:rPr>
      </w:pPr>
    </w:p>
    <w:p w:rsidR="00D64AAD" w:rsidRDefault="00D64AAD" w:rsidP="005F39D4">
      <w:pPr>
        <w:pStyle w:val="ListParagraph"/>
        <w:spacing w:line="480" w:lineRule="auto"/>
        <w:jc w:val="both"/>
        <w:rPr>
          <w:rFonts w:ascii="Arial" w:hAnsi="Arial" w:cs="Arial"/>
          <w:sz w:val="24"/>
        </w:rPr>
      </w:pPr>
    </w:p>
    <w:p w:rsidR="005F39D4" w:rsidRDefault="005F39D4" w:rsidP="005F39D4">
      <w:pPr>
        <w:pStyle w:val="ListParagraph"/>
        <w:jc w:val="both"/>
        <w:rPr>
          <w:rFonts w:ascii="Arial" w:hAnsi="Arial" w:cs="Arial"/>
          <w:b/>
          <w:sz w:val="28"/>
          <w:szCs w:val="24"/>
          <w:u w:val="single"/>
        </w:rPr>
      </w:pPr>
      <w:r>
        <w:rPr>
          <w:rFonts w:ascii="Arial" w:hAnsi="Arial" w:cs="Arial"/>
          <w:b/>
          <w:sz w:val="28"/>
          <w:szCs w:val="24"/>
        </w:rPr>
        <w:lastRenderedPageBreak/>
        <w:t xml:space="preserve">3. </w:t>
      </w:r>
      <w:r>
        <w:rPr>
          <w:rFonts w:ascii="Arial" w:hAnsi="Arial" w:cs="Arial"/>
          <w:b/>
          <w:sz w:val="28"/>
          <w:szCs w:val="24"/>
          <w:u w:val="single"/>
        </w:rPr>
        <w:t>SCHEDULE OF PREMISES FOR ADVERTISEMENT:</w:t>
      </w:r>
    </w:p>
    <w:p w:rsidR="005F39D4" w:rsidRDefault="005F39D4" w:rsidP="005F39D4">
      <w:pPr>
        <w:pStyle w:val="ListParagraph"/>
        <w:jc w:val="both"/>
        <w:rPr>
          <w:rFonts w:ascii="Arial" w:hAnsi="Arial" w:cs="Arial"/>
        </w:rPr>
      </w:pPr>
    </w:p>
    <w:p w:rsidR="005F39D4" w:rsidRDefault="005F39D4" w:rsidP="005F39D4">
      <w:pPr>
        <w:ind w:left="720"/>
        <w:jc w:val="both"/>
        <w:rPr>
          <w:rFonts w:ascii="Arial" w:hAnsi="Arial" w:cs="Arial"/>
        </w:rPr>
      </w:pPr>
      <w:r>
        <w:rPr>
          <w:rFonts w:ascii="Arial" w:hAnsi="Arial" w:cs="Arial"/>
        </w:rPr>
        <w:t xml:space="preserve">The details of premises identified for advertisements in </w:t>
      </w:r>
      <w:proofErr w:type="spellStart"/>
      <w:r>
        <w:rPr>
          <w:rFonts w:ascii="Arial" w:hAnsi="Arial" w:cs="Arial"/>
          <w:b/>
          <w:sz w:val="24"/>
          <w:szCs w:val="24"/>
          <w:u w:val="single"/>
        </w:rPr>
        <w:t>Kairali</w:t>
      </w:r>
      <w:proofErr w:type="spellEnd"/>
      <w:r>
        <w:rPr>
          <w:rFonts w:ascii="Arial" w:hAnsi="Arial" w:cs="Arial"/>
          <w:b/>
          <w:sz w:val="24"/>
          <w:szCs w:val="24"/>
          <w:u w:val="single"/>
        </w:rPr>
        <w:t>/</w:t>
      </w:r>
      <w:proofErr w:type="spellStart"/>
      <w:r>
        <w:rPr>
          <w:rFonts w:ascii="Arial" w:hAnsi="Arial" w:cs="Arial"/>
          <w:b/>
          <w:sz w:val="24"/>
          <w:szCs w:val="24"/>
          <w:u w:val="single"/>
        </w:rPr>
        <w:t>Sree</w:t>
      </w:r>
      <w:proofErr w:type="spellEnd"/>
      <w:r>
        <w:rPr>
          <w:rFonts w:ascii="Arial" w:hAnsi="Arial" w:cs="Arial"/>
        </w:rPr>
        <w:t xml:space="preserve"> Theatres   premises</w:t>
      </w:r>
      <w:r w:rsidR="0028178F">
        <w:rPr>
          <w:rFonts w:ascii="Arial" w:hAnsi="Arial" w:cs="Arial"/>
        </w:rPr>
        <w:t xml:space="preserve"> </w:t>
      </w:r>
      <w:proofErr w:type="spellStart"/>
      <w:r w:rsidR="0028178F">
        <w:rPr>
          <w:rFonts w:ascii="Arial" w:hAnsi="Arial" w:cs="Arial"/>
        </w:rPr>
        <w:t>Alappuzha</w:t>
      </w:r>
      <w:proofErr w:type="spellEnd"/>
      <w:r w:rsidR="0028178F">
        <w:rPr>
          <w:rFonts w:ascii="Arial" w:hAnsi="Arial" w:cs="Arial"/>
        </w:rPr>
        <w:t>.</w:t>
      </w:r>
    </w:p>
    <w:p w:rsidR="005F39D4" w:rsidRDefault="005F39D4" w:rsidP="005F39D4">
      <w:pPr>
        <w:ind w:left="720"/>
        <w:jc w:val="both"/>
        <w:rPr>
          <w:rFonts w:ascii="Arial" w:hAnsi="Arial" w:cs="Arial"/>
          <w:b/>
          <w:u w:val="single"/>
        </w:rPr>
      </w:pPr>
      <w:r>
        <w:rPr>
          <w:rFonts w:ascii="Arial" w:hAnsi="Arial" w:cs="Arial"/>
          <w:b/>
          <w:u w:val="single"/>
        </w:rPr>
        <w:t xml:space="preserve"> </w:t>
      </w:r>
    </w:p>
    <w:p w:rsidR="005F39D4" w:rsidRDefault="005F39D4" w:rsidP="005F39D4"/>
    <w:p w:rsidR="005F39D4" w:rsidRDefault="005F39D4" w:rsidP="005F39D4">
      <w:pPr>
        <w:pStyle w:val="ListParagraph"/>
        <w:numPr>
          <w:ilvl w:val="0"/>
          <w:numId w:val="3"/>
        </w:numPr>
        <w:rPr>
          <w:b/>
          <w:u w:val="single"/>
        </w:rPr>
      </w:pPr>
      <w:r>
        <w:rPr>
          <w:rFonts w:ascii="Arial" w:hAnsi="Arial" w:cs="Arial"/>
          <w:b/>
          <w:u w:val="single"/>
        </w:rPr>
        <w:t xml:space="preserve">Display on Outside building [Bill boards] :                </w:t>
      </w:r>
    </w:p>
    <w:tbl>
      <w:tblPr>
        <w:tblStyle w:val="TableGrid"/>
        <w:tblW w:w="0" w:type="auto"/>
        <w:tblInd w:w="1526" w:type="dxa"/>
        <w:tblLook w:val="04A0"/>
      </w:tblPr>
      <w:tblGrid>
        <w:gridCol w:w="3260"/>
        <w:gridCol w:w="2410"/>
      </w:tblGrid>
      <w:tr w:rsidR="005F39D4" w:rsidTr="005F39D4">
        <w:tc>
          <w:tcPr>
            <w:tcW w:w="3260" w:type="dxa"/>
            <w:tcBorders>
              <w:top w:val="single" w:sz="4" w:space="0" w:color="auto"/>
              <w:left w:val="single" w:sz="4" w:space="0" w:color="auto"/>
              <w:bottom w:val="single" w:sz="4" w:space="0" w:color="auto"/>
              <w:right w:val="single" w:sz="4" w:space="0" w:color="auto"/>
            </w:tcBorders>
            <w:vAlign w:val="center"/>
            <w:hideMark/>
          </w:tcPr>
          <w:p w:rsidR="005F39D4" w:rsidRDefault="005F39D4">
            <w:pPr>
              <w:jc w:val="center"/>
              <w:rPr>
                <w:rFonts w:ascii="Arial Unicode MS" w:eastAsia="Arial Unicode MS" w:hAnsi="Arial Unicode MS" w:cs="Arial Unicode MS"/>
                <w:sz w:val="26"/>
                <w:szCs w:val="26"/>
                <w:lang w:eastAsia="en-IN"/>
              </w:rPr>
            </w:pPr>
            <w:r>
              <w:rPr>
                <w:rFonts w:ascii="Arial Unicode MS" w:eastAsia="Arial Unicode MS" w:hAnsi="Arial Unicode MS" w:cs="Arial Unicode MS" w:hint="eastAsia"/>
                <w:sz w:val="26"/>
                <w:szCs w:val="26"/>
                <w:lang w:eastAsia="en-IN"/>
              </w:rPr>
              <w:t>Location</w:t>
            </w:r>
          </w:p>
        </w:tc>
        <w:tc>
          <w:tcPr>
            <w:tcW w:w="2410" w:type="dxa"/>
            <w:tcBorders>
              <w:top w:val="single" w:sz="4" w:space="0" w:color="auto"/>
              <w:left w:val="single" w:sz="4" w:space="0" w:color="auto"/>
              <w:bottom w:val="single" w:sz="4" w:space="0" w:color="auto"/>
              <w:right w:val="single" w:sz="4" w:space="0" w:color="auto"/>
            </w:tcBorders>
            <w:vAlign w:val="center"/>
            <w:hideMark/>
          </w:tcPr>
          <w:p w:rsidR="005F39D4" w:rsidRDefault="005F39D4">
            <w:pPr>
              <w:jc w:val="center"/>
              <w:rPr>
                <w:rFonts w:ascii="Arial Unicode MS" w:eastAsia="Arial Unicode MS" w:hAnsi="Arial Unicode MS" w:cs="Arial Unicode MS"/>
                <w:sz w:val="26"/>
                <w:szCs w:val="26"/>
                <w:lang w:eastAsia="en-IN"/>
              </w:rPr>
            </w:pPr>
            <w:r>
              <w:rPr>
                <w:rFonts w:ascii="Arial Unicode MS" w:eastAsia="Arial Unicode MS" w:hAnsi="Arial Unicode MS" w:cs="Arial Unicode MS" w:hint="eastAsia"/>
                <w:sz w:val="26"/>
                <w:szCs w:val="26"/>
                <w:lang w:eastAsia="en-IN"/>
              </w:rPr>
              <w:t xml:space="preserve">Approximate area in </w:t>
            </w:r>
            <w:proofErr w:type="spellStart"/>
            <w:r>
              <w:rPr>
                <w:rFonts w:ascii="Arial Unicode MS" w:eastAsia="Arial Unicode MS" w:hAnsi="Arial Unicode MS" w:cs="Arial Unicode MS" w:hint="eastAsia"/>
                <w:b/>
                <w:sz w:val="26"/>
                <w:szCs w:val="26"/>
                <w:lang w:eastAsia="en-IN"/>
              </w:rPr>
              <w:t>sq.ft</w:t>
            </w:r>
            <w:proofErr w:type="spellEnd"/>
          </w:p>
        </w:tc>
      </w:tr>
      <w:tr w:rsidR="005F39D4" w:rsidTr="005F39D4">
        <w:trPr>
          <w:trHeight w:val="225"/>
        </w:trPr>
        <w:tc>
          <w:tcPr>
            <w:tcW w:w="3260" w:type="dxa"/>
            <w:tcBorders>
              <w:top w:val="single" w:sz="4" w:space="0" w:color="auto"/>
              <w:left w:val="single" w:sz="4" w:space="0" w:color="auto"/>
              <w:bottom w:val="single" w:sz="4" w:space="0" w:color="auto"/>
              <w:right w:val="single" w:sz="4" w:space="0" w:color="auto"/>
            </w:tcBorders>
            <w:vAlign w:val="center"/>
            <w:hideMark/>
          </w:tcPr>
          <w:p w:rsidR="005F39D4" w:rsidRDefault="005F39D4">
            <w:pPr>
              <w:rPr>
                <w:sz w:val="26"/>
                <w:szCs w:val="26"/>
                <w:lang w:eastAsia="en-IN"/>
              </w:rPr>
            </w:pPr>
            <w:r>
              <w:rPr>
                <w:sz w:val="26"/>
                <w:szCs w:val="26"/>
                <w:lang w:eastAsia="en-IN"/>
              </w:rPr>
              <w:t>1. Outside of Building on    frames</w:t>
            </w:r>
          </w:p>
        </w:tc>
        <w:tc>
          <w:tcPr>
            <w:tcW w:w="2410" w:type="dxa"/>
            <w:tcBorders>
              <w:top w:val="single" w:sz="4" w:space="0" w:color="auto"/>
              <w:left w:val="single" w:sz="4" w:space="0" w:color="auto"/>
              <w:bottom w:val="single" w:sz="4" w:space="0" w:color="auto"/>
              <w:right w:val="single" w:sz="4" w:space="0" w:color="auto"/>
            </w:tcBorders>
            <w:vAlign w:val="center"/>
            <w:hideMark/>
          </w:tcPr>
          <w:p w:rsidR="005F39D4" w:rsidRDefault="00C17088">
            <w:pPr>
              <w:rPr>
                <w:rFonts w:ascii="Arial Unicode MS" w:eastAsia="Arial Unicode MS" w:hAnsi="Arial Unicode MS" w:cs="Arial Unicode MS"/>
                <w:b/>
                <w:sz w:val="26"/>
                <w:szCs w:val="26"/>
                <w:lang w:eastAsia="en-IN"/>
              </w:rPr>
            </w:pPr>
            <w:r>
              <w:rPr>
                <w:rFonts w:ascii="Arial Unicode MS" w:eastAsia="Arial Unicode MS" w:hAnsi="Arial Unicode MS" w:cs="Arial Unicode MS" w:hint="eastAsia"/>
                <w:b/>
                <w:sz w:val="26"/>
                <w:szCs w:val="26"/>
                <w:lang w:eastAsia="en-IN"/>
              </w:rPr>
              <w:t xml:space="preserve">     </w:t>
            </w:r>
            <w:r>
              <w:rPr>
                <w:rFonts w:ascii="Arial Unicode MS" w:eastAsia="Arial Unicode MS" w:hAnsi="Arial Unicode MS" w:cs="Arial Unicode MS"/>
                <w:b/>
                <w:sz w:val="26"/>
                <w:szCs w:val="26"/>
                <w:lang w:eastAsia="en-IN"/>
              </w:rPr>
              <w:t xml:space="preserve">    </w:t>
            </w:r>
            <w:r w:rsidR="0028178F">
              <w:rPr>
                <w:rFonts w:ascii="Arial Unicode MS" w:eastAsia="Arial Unicode MS" w:hAnsi="Arial Unicode MS" w:cs="Arial Unicode MS"/>
                <w:b/>
                <w:sz w:val="26"/>
                <w:szCs w:val="26"/>
                <w:lang w:eastAsia="en-IN"/>
              </w:rPr>
              <w:t>1290</w:t>
            </w:r>
            <w:r>
              <w:rPr>
                <w:rFonts w:ascii="Arial Unicode MS" w:eastAsia="Arial Unicode MS" w:hAnsi="Arial Unicode MS" w:cs="Arial Unicode MS"/>
                <w:b/>
                <w:sz w:val="26"/>
                <w:szCs w:val="26"/>
                <w:lang w:eastAsia="en-IN"/>
              </w:rPr>
              <w:t xml:space="preserve">   </w:t>
            </w:r>
            <w:proofErr w:type="spellStart"/>
            <w:r w:rsidR="005F39D4">
              <w:rPr>
                <w:rFonts w:ascii="Arial Unicode MS" w:eastAsia="Arial Unicode MS" w:hAnsi="Arial Unicode MS" w:cs="Arial Unicode MS" w:hint="eastAsia"/>
                <w:b/>
                <w:sz w:val="26"/>
                <w:szCs w:val="26"/>
                <w:lang w:eastAsia="en-IN"/>
              </w:rPr>
              <w:t>sq.ft</w:t>
            </w:r>
            <w:proofErr w:type="spellEnd"/>
            <w:r w:rsidR="005F39D4">
              <w:rPr>
                <w:rFonts w:ascii="Arial Unicode MS" w:eastAsia="Arial Unicode MS" w:hAnsi="Arial Unicode MS" w:cs="Arial Unicode MS" w:hint="eastAsia"/>
                <w:b/>
                <w:sz w:val="26"/>
                <w:szCs w:val="26"/>
                <w:lang w:eastAsia="en-IN"/>
              </w:rPr>
              <w:t>.</w:t>
            </w:r>
          </w:p>
        </w:tc>
      </w:tr>
    </w:tbl>
    <w:p w:rsidR="005F39D4" w:rsidRDefault="005F39D4" w:rsidP="005F39D4">
      <w:pPr>
        <w:pStyle w:val="NoSpacing"/>
        <w:ind w:left="560"/>
        <w:rPr>
          <w:rFonts w:ascii="Arial" w:hAnsi="Arial" w:cs="Arial"/>
          <w:b/>
        </w:rPr>
      </w:pPr>
      <w:r>
        <w:rPr>
          <w:rFonts w:ascii="Arial" w:hAnsi="Arial" w:cs="Arial"/>
          <w:b/>
        </w:rPr>
        <w:t xml:space="preserve">                                                                       </w:t>
      </w: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5F39D4" w:rsidRDefault="005F39D4"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28178F" w:rsidRDefault="0028178F" w:rsidP="005F39D4">
      <w:pPr>
        <w:ind w:left="360"/>
        <w:jc w:val="both"/>
        <w:rPr>
          <w:rFonts w:ascii="Arial" w:hAnsi="Arial" w:cs="Arial"/>
          <w:b/>
          <w:sz w:val="24"/>
          <w:szCs w:val="24"/>
          <w:u w:val="single"/>
        </w:rPr>
      </w:pPr>
    </w:p>
    <w:p w:rsidR="005F39D4" w:rsidRDefault="005F39D4" w:rsidP="005F39D4">
      <w:pPr>
        <w:ind w:left="360"/>
        <w:jc w:val="center"/>
        <w:rPr>
          <w:rFonts w:ascii="Arial" w:hAnsi="Arial" w:cs="Arial"/>
          <w:b/>
          <w:sz w:val="28"/>
          <w:szCs w:val="24"/>
          <w:u w:val="single"/>
        </w:rPr>
      </w:pPr>
    </w:p>
    <w:p w:rsidR="005F39D4" w:rsidRDefault="005F39D4" w:rsidP="005F39D4">
      <w:pPr>
        <w:ind w:left="360"/>
        <w:jc w:val="center"/>
        <w:rPr>
          <w:rFonts w:ascii="Arial" w:hAnsi="Arial" w:cs="Arial"/>
          <w:b/>
          <w:sz w:val="28"/>
          <w:szCs w:val="24"/>
          <w:u w:val="single"/>
        </w:rPr>
      </w:pPr>
      <w:r>
        <w:rPr>
          <w:rFonts w:ascii="Arial" w:hAnsi="Arial" w:cs="Arial"/>
          <w:b/>
          <w:sz w:val="28"/>
          <w:szCs w:val="24"/>
          <w:u w:val="single"/>
        </w:rPr>
        <w:t xml:space="preserve">4. INSTRUCTIONS TO </w:t>
      </w:r>
      <w:proofErr w:type="spellStart"/>
      <w:r>
        <w:rPr>
          <w:rFonts w:ascii="Arial" w:hAnsi="Arial" w:cs="Arial"/>
          <w:b/>
          <w:sz w:val="28"/>
          <w:szCs w:val="24"/>
          <w:u w:val="single"/>
        </w:rPr>
        <w:t>TENDERERS</w:t>
      </w:r>
      <w:proofErr w:type="spellEnd"/>
    </w:p>
    <w:p w:rsidR="005F39D4" w:rsidRDefault="005F39D4" w:rsidP="005F39D4">
      <w:pPr>
        <w:numPr>
          <w:ilvl w:val="0"/>
          <w:numId w:val="4"/>
        </w:numPr>
        <w:spacing w:after="0" w:line="240" w:lineRule="auto"/>
        <w:jc w:val="both"/>
        <w:rPr>
          <w:rFonts w:ascii="Arial" w:eastAsia="Arial Unicode MS" w:hAnsi="Arial" w:cs="Arial"/>
        </w:rPr>
      </w:pPr>
      <w:r>
        <w:rPr>
          <w:rFonts w:ascii="Arial" w:eastAsia="Arial Unicode MS" w:hAnsi="Arial" w:cs="Arial"/>
        </w:rPr>
        <w:t xml:space="preserve">The dully filled and sealed tenders in the prescribed form shall reach the </w:t>
      </w:r>
      <w:r>
        <w:rPr>
          <w:rFonts w:ascii="Arial" w:eastAsia="Arial Unicode MS" w:hAnsi="Arial" w:cs="Arial"/>
          <w:b/>
        </w:rPr>
        <w:t xml:space="preserve">Managing </w:t>
      </w:r>
      <w:proofErr w:type="spellStart"/>
      <w:r>
        <w:rPr>
          <w:rFonts w:ascii="Arial" w:eastAsia="Arial Unicode MS" w:hAnsi="Arial" w:cs="Arial"/>
          <w:b/>
        </w:rPr>
        <w:t>Director,Kerala</w:t>
      </w:r>
      <w:proofErr w:type="spellEnd"/>
      <w:r>
        <w:rPr>
          <w:rFonts w:ascii="Arial" w:eastAsia="Arial Unicode MS" w:hAnsi="Arial" w:cs="Arial"/>
          <w:b/>
        </w:rPr>
        <w:t xml:space="preserve"> State Film Development Corporation Ltd., </w:t>
      </w:r>
      <w:proofErr w:type="spellStart"/>
      <w:r>
        <w:rPr>
          <w:rFonts w:ascii="Arial" w:eastAsia="Arial Unicode MS" w:hAnsi="Arial" w:cs="Arial"/>
          <w:b/>
        </w:rPr>
        <w:t>Vazhuthacaud</w:t>
      </w:r>
      <w:proofErr w:type="spellEnd"/>
      <w:r>
        <w:rPr>
          <w:rFonts w:ascii="Arial" w:eastAsia="Arial Unicode MS" w:hAnsi="Arial" w:cs="Arial"/>
          <w:b/>
        </w:rPr>
        <w:t xml:space="preserve">, </w:t>
      </w:r>
      <w:proofErr w:type="spellStart"/>
      <w:r>
        <w:rPr>
          <w:rFonts w:ascii="Arial" w:eastAsia="Arial Unicode MS" w:hAnsi="Arial" w:cs="Arial"/>
          <w:b/>
        </w:rPr>
        <w:t>Thiruvananthapuram.14</w:t>
      </w:r>
      <w:proofErr w:type="spellEnd"/>
      <w:r>
        <w:rPr>
          <w:rFonts w:ascii="Arial" w:eastAsia="Arial Unicode MS" w:hAnsi="Arial" w:cs="Arial"/>
          <w:b/>
        </w:rPr>
        <w:t xml:space="preserve">  not later than 3.00 pm  </w:t>
      </w:r>
      <w:r>
        <w:rPr>
          <w:rFonts w:ascii="Arial" w:eastAsia="Arial Unicode MS" w:hAnsi="Arial" w:cs="Arial"/>
          <w:b/>
          <w:color w:val="C00000"/>
        </w:rPr>
        <w:t xml:space="preserve">on  </w:t>
      </w:r>
      <w:r w:rsidR="005E6267">
        <w:rPr>
          <w:rFonts w:ascii="Arial" w:eastAsia="Arial Unicode MS" w:hAnsi="Arial" w:cs="Arial"/>
          <w:b/>
          <w:color w:val="C00000"/>
        </w:rPr>
        <w:t xml:space="preserve"> 6 .11</w:t>
      </w:r>
      <w:r>
        <w:rPr>
          <w:rFonts w:ascii="Arial" w:eastAsia="Arial Unicode MS" w:hAnsi="Arial" w:cs="Arial"/>
          <w:b/>
          <w:color w:val="C00000"/>
        </w:rPr>
        <w:t>.201</w:t>
      </w:r>
      <w:r w:rsidR="00C17088">
        <w:rPr>
          <w:rFonts w:ascii="Arial" w:eastAsia="Arial Unicode MS" w:hAnsi="Arial" w:cs="Arial"/>
          <w:b/>
          <w:color w:val="C00000"/>
        </w:rPr>
        <w:t>7</w:t>
      </w:r>
    </w:p>
    <w:p w:rsidR="005F39D4" w:rsidRDefault="005F39D4" w:rsidP="005F39D4">
      <w:pPr>
        <w:spacing w:after="0" w:line="240" w:lineRule="auto"/>
        <w:ind w:left="360"/>
        <w:jc w:val="both"/>
        <w:rPr>
          <w:rFonts w:ascii="Arial" w:eastAsia="Arial Unicode MS" w:hAnsi="Arial" w:cs="Arial"/>
        </w:rPr>
      </w:pPr>
    </w:p>
    <w:p w:rsidR="005F39D4" w:rsidRDefault="005F39D4" w:rsidP="005F39D4">
      <w:pPr>
        <w:pStyle w:val="ListParagraph"/>
        <w:numPr>
          <w:ilvl w:val="0"/>
          <w:numId w:val="4"/>
        </w:numPr>
        <w:spacing w:after="0"/>
        <w:jc w:val="both"/>
        <w:rPr>
          <w:rFonts w:ascii="Arial" w:eastAsia="Arial Unicode MS" w:hAnsi="Arial" w:cs="Arial"/>
        </w:rPr>
      </w:pPr>
      <w:proofErr w:type="spellStart"/>
      <w:r>
        <w:rPr>
          <w:rFonts w:ascii="Arial" w:eastAsia="Arial Unicode MS" w:hAnsi="Arial" w:cs="Arial"/>
        </w:rPr>
        <w:t>Tenderer</w:t>
      </w:r>
      <w:proofErr w:type="spellEnd"/>
      <w:r>
        <w:rPr>
          <w:rFonts w:ascii="Arial" w:eastAsia="Arial Unicode MS" w:hAnsi="Arial" w:cs="Arial"/>
        </w:rPr>
        <w:t xml:space="preserve"> shall deposit a sealed super scribed envelope containing;</w:t>
      </w:r>
    </w:p>
    <w:p w:rsidR="005F39D4" w:rsidRDefault="005F39D4" w:rsidP="005F39D4">
      <w:pPr>
        <w:numPr>
          <w:ilvl w:val="1"/>
          <w:numId w:val="4"/>
        </w:numPr>
        <w:spacing w:after="0" w:line="240" w:lineRule="auto"/>
        <w:jc w:val="both"/>
        <w:rPr>
          <w:rFonts w:ascii="Arial" w:eastAsia="Arial Unicode MS" w:hAnsi="Arial" w:cs="Arial"/>
        </w:rPr>
      </w:pPr>
      <w:r>
        <w:rPr>
          <w:rFonts w:ascii="Arial" w:eastAsia="Arial Unicode MS" w:hAnsi="Arial" w:cs="Arial"/>
        </w:rPr>
        <w:t>Earnest money deposit as specified by way of DD.</w:t>
      </w:r>
    </w:p>
    <w:p w:rsidR="005F39D4" w:rsidRDefault="005F39D4" w:rsidP="005F39D4">
      <w:pPr>
        <w:numPr>
          <w:ilvl w:val="1"/>
          <w:numId w:val="4"/>
        </w:numPr>
        <w:spacing w:after="0" w:line="240" w:lineRule="auto"/>
        <w:jc w:val="both"/>
        <w:rPr>
          <w:rFonts w:ascii="Arial" w:eastAsia="Arial Unicode MS" w:hAnsi="Arial" w:cs="Arial"/>
        </w:rPr>
      </w:pPr>
      <w:r>
        <w:rPr>
          <w:rFonts w:ascii="Arial" w:eastAsia="Arial Unicode MS" w:hAnsi="Arial" w:cs="Arial"/>
        </w:rPr>
        <w:t>Letter accompanying the tender with communication if any, other than those stipulated in the tender,</w:t>
      </w:r>
    </w:p>
    <w:p w:rsidR="005F39D4" w:rsidRDefault="005F39D4" w:rsidP="005F39D4">
      <w:pPr>
        <w:numPr>
          <w:ilvl w:val="1"/>
          <w:numId w:val="4"/>
        </w:numPr>
        <w:spacing w:after="0" w:line="240" w:lineRule="auto"/>
        <w:jc w:val="both"/>
        <w:rPr>
          <w:rFonts w:ascii="Arial" w:eastAsia="Arial Unicode MS" w:hAnsi="Arial" w:cs="Arial"/>
        </w:rPr>
      </w:pPr>
      <w:r>
        <w:rPr>
          <w:rFonts w:ascii="Arial" w:eastAsia="Arial Unicode MS" w:hAnsi="Arial" w:cs="Arial"/>
        </w:rPr>
        <w:t>Tender documents duly signed on all pages, and</w:t>
      </w:r>
    </w:p>
    <w:p w:rsidR="005F39D4" w:rsidRDefault="005F39D4" w:rsidP="005F39D4">
      <w:pPr>
        <w:numPr>
          <w:ilvl w:val="1"/>
          <w:numId w:val="4"/>
        </w:numPr>
        <w:spacing w:after="0" w:line="240" w:lineRule="auto"/>
        <w:jc w:val="both"/>
        <w:rPr>
          <w:rFonts w:ascii="Arial" w:eastAsia="Arial Unicode MS" w:hAnsi="Arial" w:cs="Arial"/>
          <w:b/>
        </w:rPr>
      </w:pPr>
      <w:r>
        <w:rPr>
          <w:rFonts w:ascii="Arial" w:eastAsia="Arial Unicode MS" w:hAnsi="Arial" w:cs="Arial"/>
          <w:b/>
        </w:rPr>
        <w:t xml:space="preserve">Demand Draft as cost of tender form in case of the tender documents down loaded from the web site. </w:t>
      </w:r>
    </w:p>
    <w:p w:rsidR="005F39D4" w:rsidRDefault="005F39D4" w:rsidP="005F39D4">
      <w:pPr>
        <w:pStyle w:val="ListParagraph"/>
        <w:numPr>
          <w:ilvl w:val="0"/>
          <w:numId w:val="4"/>
        </w:numPr>
        <w:spacing w:before="240" w:after="0"/>
        <w:jc w:val="both"/>
        <w:rPr>
          <w:rFonts w:ascii="Arial" w:eastAsia="Arial Unicode MS" w:hAnsi="Arial" w:cs="Arial"/>
        </w:rPr>
      </w:pPr>
      <w:r>
        <w:rPr>
          <w:rFonts w:ascii="Arial" w:eastAsia="Arial Unicode MS" w:hAnsi="Arial" w:cs="Arial"/>
        </w:rPr>
        <w:t>Any tender received after the due date and time will be rejected.</w:t>
      </w:r>
    </w:p>
    <w:p w:rsidR="005F39D4" w:rsidRDefault="005F39D4" w:rsidP="005F39D4">
      <w:pPr>
        <w:numPr>
          <w:ilvl w:val="0"/>
          <w:numId w:val="4"/>
        </w:numPr>
        <w:spacing w:before="240" w:after="0" w:line="240" w:lineRule="auto"/>
        <w:jc w:val="both"/>
        <w:rPr>
          <w:rFonts w:ascii="Arial" w:eastAsia="Arial Unicode MS" w:hAnsi="Arial" w:cs="Arial"/>
          <w:u w:val="single"/>
        </w:rPr>
      </w:pPr>
      <w:r>
        <w:rPr>
          <w:rFonts w:ascii="Arial" w:eastAsia="Arial Unicode MS" w:hAnsi="Arial" w:cs="Arial"/>
        </w:rPr>
        <w:t xml:space="preserve">The </w:t>
      </w:r>
      <w:proofErr w:type="spellStart"/>
      <w:r>
        <w:rPr>
          <w:rFonts w:ascii="Arial" w:eastAsia="Arial Unicode MS" w:hAnsi="Arial" w:cs="Arial"/>
        </w:rPr>
        <w:t>Tenderers</w:t>
      </w:r>
      <w:proofErr w:type="spellEnd"/>
      <w:r>
        <w:rPr>
          <w:rFonts w:ascii="Arial" w:eastAsia="Arial Unicode MS" w:hAnsi="Arial" w:cs="Arial"/>
        </w:rPr>
        <w:t xml:space="preserve"> shall quote in the form provided their highest offer both </w:t>
      </w:r>
      <w:r>
        <w:rPr>
          <w:rFonts w:ascii="Arial" w:eastAsia="Arial Unicode MS" w:hAnsi="Arial" w:cs="Arial"/>
          <w:u w:val="single"/>
        </w:rPr>
        <w:t xml:space="preserve">per </w:t>
      </w:r>
      <w:proofErr w:type="spellStart"/>
      <w:r>
        <w:rPr>
          <w:rFonts w:ascii="Arial" w:eastAsia="Arial Unicode MS" w:hAnsi="Arial" w:cs="Arial"/>
          <w:u w:val="single"/>
        </w:rPr>
        <w:t>sq.ft</w:t>
      </w:r>
      <w:proofErr w:type="spellEnd"/>
      <w:r>
        <w:rPr>
          <w:rFonts w:ascii="Arial" w:eastAsia="Arial Unicode MS" w:hAnsi="Arial" w:cs="Arial"/>
          <w:u w:val="single"/>
        </w:rPr>
        <w:t xml:space="preserve">. </w:t>
      </w:r>
      <w:proofErr w:type="gramStart"/>
      <w:r>
        <w:rPr>
          <w:rFonts w:ascii="Arial" w:eastAsia="Arial Unicode MS" w:hAnsi="Arial" w:cs="Arial"/>
        </w:rPr>
        <w:t>and</w:t>
      </w:r>
      <w:proofErr w:type="gramEnd"/>
      <w:r>
        <w:rPr>
          <w:rFonts w:ascii="Arial" w:eastAsia="Arial Unicode MS" w:hAnsi="Arial" w:cs="Arial"/>
        </w:rPr>
        <w:t xml:space="preserve"> total </w:t>
      </w:r>
      <w:r>
        <w:rPr>
          <w:rFonts w:ascii="Arial" w:eastAsia="Arial Unicode MS" w:hAnsi="Arial" w:cs="Arial"/>
          <w:u w:val="single"/>
        </w:rPr>
        <w:t>per year both in figures and in words for displaying advertisement by providing all frames/structural works. This is the bid amount.</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The period of contract for displaying the advertisement is</w:t>
      </w:r>
      <w:r>
        <w:rPr>
          <w:rFonts w:ascii="Arial" w:eastAsia="Arial Unicode MS" w:hAnsi="Arial" w:cs="Arial"/>
          <w:b/>
        </w:rPr>
        <w:t xml:space="preserve"> Two years only. </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All the participants shall remit the </w:t>
      </w:r>
      <w:r>
        <w:rPr>
          <w:rFonts w:ascii="Arial" w:eastAsia="Arial Unicode MS" w:hAnsi="Arial" w:cs="Arial"/>
          <w:b/>
        </w:rPr>
        <w:t xml:space="preserve">Ernest </w:t>
      </w:r>
      <w:r w:rsidR="0028178F">
        <w:rPr>
          <w:rFonts w:ascii="Arial" w:eastAsia="Arial Unicode MS" w:hAnsi="Arial" w:cs="Arial"/>
          <w:b/>
        </w:rPr>
        <w:t>Money Deposit (3</w:t>
      </w:r>
      <w:r>
        <w:rPr>
          <w:rFonts w:ascii="Arial" w:eastAsia="Arial Unicode MS" w:hAnsi="Arial" w:cs="Arial"/>
          <w:b/>
        </w:rPr>
        <w:t xml:space="preserve">%) of as specified in the tender </w:t>
      </w:r>
      <w:r>
        <w:rPr>
          <w:rFonts w:ascii="Arial" w:eastAsia="Arial Unicode MS" w:hAnsi="Arial" w:cs="Arial"/>
        </w:rPr>
        <w:t xml:space="preserve">by way of Demand Draft in favour of </w:t>
      </w:r>
      <w:proofErr w:type="spellStart"/>
      <w:r>
        <w:rPr>
          <w:rFonts w:ascii="Arial" w:eastAsia="Arial Unicode MS" w:hAnsi="Arial" w:cs="Arial"/>
        </w:rPr>
        <w:t>KSFDC</w:t>
      </w:r>
      <w:proofErr w:type="spellEnd"/>
      <w:r>
        <w:rPr>
          <w:rFonts w:ascii="Arial" w:eastAsia="Arial Unicode MS" w:hAnsi="Arial" w:cs="Arial"/>
        </w:rPr>
        <w:t xml:space="preserve"> Ltd payable at </w:t>
      </w:r>
      <w:proofErr w:type="spellStart"/>
      <w:r>
        <w:rPr>
          <w:rFonts w:ascii="Arial" w:eastAsia="Arial Unicode MS" w:hAnsi="Arial" w:cs="Arial"/>
        </w:rPr>
        <w:t>Thiruvananthapuram</w:t>
      </w:r>
      <w:proofErr w:type="spellEnd"/>
      <w:r>
        <w:rPr>
          <w:rFonts w:ascii="Arial" w:eastAsia="Arial Unicode MS" w:hAnsi="Arial" w:cs="Arial"/>
        </w:rPr>
        <w:t xml:space="preserve"> and submit the same along with their tender. </w:t>
      </w:r>
      <w:proofErr w:type="spellStart"/>
      <w:r>
        <w:rPr>
          <w:rFonts w:ascii="Arial" w:eastAsia="Arial Unicode MS" w:hAnsi="Arial" w:cs="Arial"/>
        </w:rPr>
        <w:t>EMD</w:t>
      </w:r>
      <w:proofErr w:type="spellEnd"/>
      <w:r>
        <w:rPr>
          <w:rFonts w:ascii="Arial" w:eastAsia="Arial Unicode MS" w:hAnsi="Arial" w:cs="Arial"/>
        </w:rPr>
        <w:t xml:space="preserve"> will not be accepted by way of cash / </w:t>
      </w:r>
      <w:proofErr w:type="spellStart"/>
      <w:r>
        <w:rPr>
          <w:rFonts w:ascii="Arial" w:eastAsia="Arial Unicode MS" w:hAnsi="Arial" w:cs="Arial"/>
        </w:rPr>
        <w:t>cheqeue</w:t>
      </w:r>
      <w:proofErr w:type="spellEnd"/>
      <w:r>
        <w:rPr>
          <w:rFonts w:ascii="Arial" w:eastAsia="Arial Unicode MS" w:hAnsi="Arial" w:cs="Arial"/>
        </w:rPr>
        <w:t xml:space="preserve">. </w:t>
      </w:r>
      <w:proofErr w:type="spellStart"/>
      <w:r>
        <w:rPr>
          <w:rFonts w:ascii="Arial" w:eastAsia="Arial Unicode MS" w:hAnsi="Arial" w:cs="Arial"/>
        </w:rPr>
        <w:t>EMD</w:t>
      </w:r>
      <w:proofErr w:type="spellEnd"/>
      <w:r>
        <w:rPr>
          <w:rFonts w:ascii="Arial" w:eastAsia="Arial Unicode MS" w:hAnsi="Arial" w:cs="Arial"/>
        </w:rPr>
        <w:t xml:space="preserve"> will not bear any interest what so ever.</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Before quoting the offer, the </w:t>
      </w:r>
      <w:proofErr w:type="spellStart"/>
      <w:r>
        <w:rPr>
          <w:rFonts w:ascii="Arial" w:eastAsia="Arial Unicode MS" w:hAnsi="Arial" w:cs="Arial"/>
        </w:rPr>
        <w:t>tenderer</w:t>
      </w:r>
      <w:proofErr w:type="spellEnd"/>
      <w:r>
        <w:rPr>
          <w:rFonts w:ascii="Arial" w:eastAsia="Arial Unicode MS" w:hAnsi="Arial" w:cs="Arial"/>
        </w:rPr>
        <w:t xml:space="preserve"> </w:t>
      </w:r>
      <w:proofErr w:type="gramStart"/>
      <w:r>
        <w:rPr>
          <w:rFonts w:ascii="Arial" w:eastAsia="Arial Unicode MS" w:hAnsi="Arial" w:cs="Arial"/>
        </w:rPr>
        <w:t>shall  visit</w:t>
      </w:r>
      <w:proofErr w:type="gramEnd"/>
      <w:r>
        <w:rPr>
          <w:rFonts w:ascii="Arial" w:eastAsia="Arial Unicode MS" w:hAnsi="Arial" w:cs="Arial"/>
        </w:rPr>
        <w:t xml:space="preserve"> the site and satisfy himself as to the locations, space etc earmarked for displaying advertisements in the theatres, through personal physical verification. The area furnished in the tender are approximate and the actual will be determined on actual display done by the </w:t>
      </w:r>
      <w:proofErr w:type="spellStart"/>
      <w:r>
        <w:rPr>
          <w:rFonts w:ascii="Arial" w:eastAsia="Arial Unicode MS" w:hAnsi="Arial" w:cs="Arial"/>
        </w:rPr>
        <w:t>allottee</w:t>
      </w:r>
      <w:proofErr w:type="spellEnd"/>
      <w:r>
        <w:rPr>
          <w:rFonts w:ascii="Arial" w:eastAsia="Arial Unicode MS" w:hAnsi="Arial" w:cs="Arial"/>
        </w:rPr>
        <w:t>.</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Tenders received will be opened at </w:t>
      </w:r>
      <w:proofErr w:type="spellStart"/>
      <w:r>
        <w:rPr>
          <w:rFonts w:ascii="Arial" w:eastAsia="Arial Unicode MS" w:hAnsi="Arial" w:cs="Arial"/>
        </w:rPr>
        <w:t>3.30pm</w:t>
      </w:r>
      <w:proofErr w:type="spellEnd"/>
      <w:r>
        <w:rPr>
          <w:rFonts w:ascii="Arial" w:eastAsia="Arial Unicode MS" w:hAnsi="Arial" w:cs="Arial"/>
        </w:rPr>
        <w:t xml:space="preserve"> </w:t>
      </w:r>
      <w:r>
        <w:rPr>
          <w:rFonts w:ascii="Arial" w:eastAsia="Arial Unicode MS" w:hAnsi="Arial" w:cs="Arial"/>
          <w:color w:val="C00000"/>
        </w:rPr>
        <w:t>on</w:t>
      </w:r>
      <w:r w:rsidR="005E6267">
        <w:rPr>
          <w:rFonts w:ascii="Arial" w:eastAsia="Arial Unicode MS" w:hAnsi="Arial" w:cs="Arial"/>
          <w:color w:val="C00000"/>
        </w:rPr>
        <w:t xml:space="preserve"> 6.11</w:t>
      </w:r>
      <w:r>
        <w:rPr>
          <w:rFonts w:ascii="Arial" w:eastAsia="Arial Unicode MS" w:hAnsi="Arial" w:cs="Arial"/>
          <w:color w:val="C00000"/>
        </w:rPr>
        <w:t>.201</w:t>
      </w:r>
      <w:r w:rsidR="00D44CFF">
        <w:rPr>
          <w:rFonts w:ascii="Arial" w:eastAsia="Arial Unicode MS" w:hAnsi="Arial" w:cs="Arial"/>
          <w:color w:val="C00000"/>
        </w:rPr>
        <w:t>7</w:t>
      </w:r>
      <w:r>
        <w:rPr>
          <w:rFonts w:ascii="Arial" w:eastAsia="Arial Unicode MS" w:hAnsi="Arial" w:cs="Arial"/>
        </w:rPr>
        <w:t xml:space="preserve"> in the presence of </w:t>
      </w:r>
      <w:proofErr w:type="spellStart"/>
      <w:r>
        <w:rPr>
          <w:rFonts w:ascii="Arial" w:eastAsia="Arial Unicode MS" w:hAnsi="Arial" w:cs="Arial"/>
        </w:rPr>
        <w:t>tenderers</w:t>
      </w:r>
      <w:proofErr w:type="spellEnd"/>
      <w:r>
        <w:rPr>
          <w:rFonts w:ascii="Arial" w:eastAsia="Arial Unicode MS" w:hAnsi="Arial" w:cs="Arial"/>
        </w:rPr>
        <w:t xml:space="preserve"> or their authorized representatives who are present on the occasion. </w:t>
      </w:r>
    </w:p>
    <w:p w:rsidR="005F39D4" w:rsidRDefault="005F39D4" w:rsidP="005F39D4">
      <w:pPr>
        <w:numPr>
          <w:ilvl w:val="0"/>
          <w:numId w:val="4"/>
        </w:numPr>
        <w:spacing w:before="240" w:after="0" w:line="240" w:lineRule="auto"/>
        <w:jc w:val="both"/>
        <w:rPr>
          <w:rFonts w:ascii="Arial" w:eastAsia="Arial Unicode MS" w:hAnsi="Arial" w:cs="Arial"/>
        </w:rPr>
      </w:pPr>
      <w:proofErr w:type="spellStart"/>
      <w:r>
        <w:rPr>
          <w:rFonts w:ascii="Arial" w:eastAsia="Arial Unicode MS" w:hAnsi="Arial" w:cs="Arial"/>
        </w:rPr>
        <w:t>KSFDC</w:t>
      </w:r>
      <w:proofErr w:type="spellEnd"/>
      <w:r>
        <w:rPr>
          <w:rFonts w:ascii="Arial" w:eastAsia="Arial Unicode MS" w:hAnsi="Arial" w:cs="Arial"/>
        </w:rPr>
        <w:t xml:space="preserve"> will consider for the allotment of the contract for displaying advertisement for those who make the highest offer   for two year.  However, the </w:t>
      </w:r>
      <w:proofErr w:type="spellStart"/>
      <w:r>
        <w:rPr>
          <w:rFonts w:ascii="Arial" w:eastAsia="Arial Unicode MS" w:hAnsi="Arial" w:cs="Arial"/>
        </w:rPr>
        <w:t>KSFDC</w:t>
      </w:r>
      <w:proofErr w:type="spellEnd"/>
      <w:r>
        <w:rPr>
          <w:rFonts w:ascii="Arial" w:eastAsia="Arial Unicode MS" w:hAnsi="Arial" w:cs="Arial"/>
        </w:rPr>
        <w:t xml:space="preserve"> reserves its right to reject all/any tender without assigning any reason what so ever. </w:t>
      </w:r>
    </w:p>
    <w:p w:rsidR="005F39D4" w:rsidRDefault="005F39D4" w:rsidP="005F39D4">
      <w:pPr>
        <w:numPr>
          <w:ilvl w:val="0"/>
          <w:numId w:val="4"/>
        </w:numPr>
        <w:spacing w:before="240" w:after="0" w:line="240" w:lineRule="auto"/>
        <w:jc w:val="both"/>
        <w:rPr>
          <w:rFonts w:ascii="Arial" w:eastAsia="Arial Unicode MS" w:hAnsi="Arial" w:cs="Arial"/>
        </w:rPr>
      </w:pPr>
      <w:proofErr w:type="spellStart"/>
      <w:r>
        <w:rPr>
          <w:rFonts w:ascii="Arial" w:eastAsia="Arial Unicode MS" w:hAnsi="Arial" w:cs="Arial"/>
        </w:rPr>
        <w:t>EMD</w:t>
      </w:r>
      <w:proofErr w:type="spellEnd"/>
      <w:r>
        <w:rPr>
          <w:rFonts w:ascii="Arial" w:eastAsia="Arial Unicode MS" w:hAnsi="Arial" w:cs="Arial"/>
        </w:rPr>
        <w:t xml:space="preserve"> of unsuccessful </w:t>
      </w:r>
      <w:proofErr w:type="spellStart"/>
      <w:r>
        <w:rPr>
          <w:rFonts w:ascii="Arial" w:eastAsia="Arial Unicode MS" w:hAnsi="Arial" w:cs="Arial"/>
        </w:rPr>
        <w:t>tenderers</w:t>
      </w:r>
      <w:proofErr w:type="spellEnd"/>
      <w:r>
        <w:rPr>
          <w:rFonts w:ascii="Arial" w:eastAsia="Arial Unicode MS" w:hAnsi="Arial" w:cs="Arial"/>
        </w:rPr>
        <w:t xml:space="preserve"> except the first three will be refunded / returned as soon as the tabulation of received tenders is over and the </w:t>
      </w:r>
      <w:proofErr w:type="spellStart"/>
      <w:r>
        <w:rPr>
          <w:rFonts w:ascii="Arial" w:eastAsia="Arial Unicode MS" w:hAnsi="Arial" w:cs="Arial"/>
        </w:rPr>
        <w:t>EMD</w:t>
      </w:r>
      <w:proofErr w:type="spellEnd"/>
      <w:r>
        <w:rPr>
          <w:rFonts w:ascii="Arial" w:eastAsia="Arial Unicode MS" w:hAnsi="Arial" w:cs="Arial"/>
        </w:rPr>
        <w:t xml:space="preserve"> of the remaining </w:t>
      </w:r>
      <w:proofErr w:type="spellStart"/>
      <w:r>
        <w:rPr>
          <w:rFonts w:ascii="Arial" w:eastAsia="Arial Unicode MS" w:hAnsi="Arial" w:cs="Arial"/>
        </w:rPr>
        <w:t>tenderers</w:t>
      </w:r>
      <w:proofErr w:type="spellEnd"/>
      <w:r>
        <w:rPr>
          <w:rFonts w:ascii="Arial" w:eastAsia="Arial Unicode MS" w:hAnsi="Arial" w:cs="Arial"/>
        </w:rPr>
        <w:t xml:space="preserve"> will be released when the successful </w:t>
      </w:r>
      <w:proofErr w:type="spellStart"/>
      <w:r>
        <w:rPr>
          <w:rFonts w:ascii="Arial" w:eastAsia="Arial Unicode MS" w:hAnsi="Arial" w:cs="Arial"/>
        </w:rPr>
        <w:t>tenderer</w:t>
      </w:r>
      <w:proofErr w:type="spellEnd"/>
      <w:r>
        <w:rPr>
          <w:rFonts w:ascii="Arial" w:eastAsia="Arial Unicode MS" w:hAnsi="Arial" w:cs="Arial"/>
        </w:rPr>
        <w:t xml:space="preserve"> has executed the final agreement. </w:t>
      </w:r>
      <w:proofErr w:type="spellStart"/>
      <w:r>
        <w:rPr>
          <w:rFonts w:ascii="Arial" w:eastAsia="Arial Unicode MS" w:hAnsi="Arial" w:cs="Arial"/>
        </w:rPr>
        <w:t>EMD</w:t>
      </w:r>
      <w:proofErr w:type="spellEnd"/>
      <w:r>
        <w:rPr>
          <w:rFonts w:ascii="Arial" w:eastAsia="Arial Unicode MS" w:hAnsi="Arial" w:cs="Arial"/>
        </w:rPr>
        <w:t xml:space="preserve"> may be forfeited;</w:t>
      </w:r>
    </w:p>
    <w:p w:rsidR="005F39D4" w:rsidRDefault="005F39D4" w:rsidP="005F39D4">
      <w:pPr>
        <w:numPr>
          <w:ilvl w:val="1"/>
          <w:numId w:val="4"/>
        </w:numPr>
        <w:spacing w:before="240" w:after="0" w:line="240" w:lineRule="auto"/>
        <w:jc w:val="both"/>
        <w:rPr>
          <w:rFonts w:ascii="Arial" w:eastAsia="Arial Unicode MS" w:hAnsi="Arial" w:cs="Arial"/>
        </w:rPr>
      </w:pPr>
      <w:r>
        <w:rPr>
          <w:rFonts w:ascii="Arial" w:eastAsia="Arial Unicode MS" w:hAnsi="Arial" w:cs="Arial"/>
        </w:rPr>
        <w:t>If a bidder withdraws his bid during the period of validity specified.</w:t>
      </w:r>
    </w:p>
    <w:p w:rsidR="005F39D4" w:rsidRDefault="005F39D4" w:rsidP="005F39D4">
      <w:pPr>
        <w:numPr>
          <w:ilvl w:val="1"/>
          <w:numId w:val="4"/>
        </w:numPr>
        <w:spacing w:before="240" w:after="0" w:line="240" w:lineRule="auto"/>
        <w:jc w:val="both"/>
        <w:rPr>
          <w:rFonts w:ascii="Arial" w:eastAsia="Arial Unicode MS" w:hAnsi="Arial" w:cs="Arial"/>
        </w:rPr>
      </w:pPr>
      <w:r>
        <w:rPr>
          <w:rFonts w:ascii="Arial" w:eastAsia="Arial Unicode MS" w:hAnsi="Arial" w:cs="Arial"/>
        </w:rPr>
        <w:t>If the successful bidder fails within time specified to execute the lease agreement by furnishing the required deposit.</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The tender shall remain valid for 90 days from the date of submission. If any </w:t>
      </w:r>
      <w:proofErr w:type="spellStart"/>
      <w:r>
        <w:rPr>
          <w:rFonts w:ascii="Arial" w:eastAsia="Arial Unicode MS" w:hAnsi="Arial" w:cs="Arial"/>
        </w:rPr>
        <w:t>tenderers</w:t>
      </w:r>
      <w:proofErr w:type="spellEnd"/>
      <w:r>
        <w:rPr>
          <w:rFonts w:ascii="Arial" w:eastAsia="Arial Unicode MS" w:hAnsi="Arial" w:cs="Arial"/>
        </w:rPr>
        <w:t xml:space="preserve"> withdraw his/her tender before the said period or makes any modification in terms and conditions of the tender, then the </w:t>
      </w:r>
      <w:proofErr w:type="spellStart"/>
      <w:r>
        <w:rPr>
          <w:rFonts w:ascii="Arial" w:eastAsia="Arial Unicode MS" w:hAnsi="Arial" w:cs="Arial"/>
        </w:rPr>
        <w:t>KSFDC</w:t>
      </w:r>
      <w:proofErr w:type="spellEnd"/>
      <w:r>
        <w:rPr>
          <w:rFonts w:ascii="Arial" w:eastAsia="Arial Unicode MS" w:hAnsi="Arial" w:cs="Arial"/>
        </w:rPr>
        <w:t xml:space="preserve"> has the liberty to forfeit the said </w:t>
      </w:r>
      <w:proofErr w:type="spellStart"/>
      <w:r>
        <w:rPr>
          <w:rFonts w:ascii="Arial" w:eastAsia="Arial Unicode MS" w:hAnsi="Arial" w:cs="Arial"/>
        </w:rPr>
        <w:lastRenderedPageBreak/>
        <w:t>EMD</w:t>
      </w:r>
      <w:proofErr w:type="spellEnd"/>
      <w:r>
        <w:rPr>
          <w:rFonts w:ascii="Arial" w:eastAsia="Arial Unicode MS" w:hAnsi="Arial" w:cs="Arial"/>
        </w:rPr>
        <w:t xml:space="preserve">.  In such cases </w:t>
      </w:r>
      <w:proofErr w:type="gramStart"/>
      <w:r>
        <w:rPr>
          <w:rFonts w:ascii="Arial" w:eastAsia="Arial Unicode MS" w:hAnsi="Arial" w:cs="Arial"/>
        </w:rPr>
        <w:t>the loses</w:t>
      </w:r>
      <w:proofErr w:type="gramEnd"/>
      <w:r>
        <w:rPr>
          <w:rFonts w:ascii="Arial" w:eastAsia="Arial Unicode MS" w:hAnsi="Arial" w:cs="Arial"/>
        </w:rPr>
        <w:t xml:space="preserve">, if any, sustained by </w:t>
      </w:r>
      <w:proofErr w:type="spellStart"/>
      <w:r>
        <w:rPr>
          <w:rFonts w:ascii="Arial" w:eastAsia="Arial Unicode MS" w:hAnsi="Arial" w:cs="Arial"/>
        </w:rPr>
        <w:t>KSFDC</w:t>
      </w:r>
      <w:proofErr w:type="spellEnd"/>
      <w:r>
        <w:rPr>
          <w:rFonts w:ascii="Arial" w:eastAsia="Arial Unicode MS" w:hAnsi="Arial" w:cs="Arial"/>
        </w:rPr>
        <w:t xml:space="preserve"> will be recovered from the </w:t>
      </w:r>
      <w:proofErr w:type="spellStart"/>
      <w:r>
        <w:rPr>
          <w:rFonts w:ascii="Arial" w:eastAsia="Arial Unicode MS" w:hAnsi="Arial" w:cs="Arial"/>
        </w:rPr>
        <w:t>tenderer</w:t>
      </w:r>
      <w:proofErr w:type="spellEnd"/>
      <w:r>
        <w:rPr>
          <w:rFonts w:ascii="Arial" w:eastAsia="Arial Unicode MS" w:hAnsi="Arial" w:cs="Arial"/>
        </w:rPr>
        <w:t xml:space="preserve"> by suitable means including Revenue Recovery.</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The allotment of the space and the terms of lease will be subject to the concurrence of the Board of Directors of </w:t>
      </w:r>
      <w:proofErr w:type="spellStart"/>
      <w:r>
        <w:rPr>
          <w:rFonts w:ascii="Arial" w:eastAsia="Arial Unicode MS" w:hAnsi="Arial" w:cs="Arial"/>
        </w:rPr>
        <w:t>KSFDC</w:t>
      </w:r>
      <w:proofErr w:type="spellEnd"/>
      <w:r>
        <w:rPr>
          <w:rFonts w:ascii="Arial" w:eastAsia="Arial Unicode MS" w:hAnsi="Arial" w:cs="Arial"/>
        </w:rPr>
        <w:t xml:space="preserve"> or the Government as the case may be.</w:t>
      </w:r>
    </w:p>
    <w:p w:rsidR="005F39D4" w:rsidRDefault="005F39D4" w:rsidP="005F39D4">
      <w:pPr>
        <w:numPr>
          <w:ilvl w:val="0"/>
          <w:numId w:val="4"/>
        </w:numPr>
        <w:spacing w:before="240" w:after="0" w:line="240" w:lineRule="auto"/>
        <w:jc w:val="both"/>
        <w:rPr>
          <w:rFonts w:ascii="Arial" w:eastAsia="Arial Unicode MS" w:hAnsi="Arial" w:cs="Arial"/>
        </w:rPr>
      </w:pPr>
      <w:r>
        <w:rPr>
          <w:rFonts w:ascii="Arial" w:eastAsia="Arial Unicode MS" w:hAnsi="Arial" w:cs="Arial"/>
        </w:rPr>
        <w:t xml:space="preserve">Any further clarifications can be had from the office of the Managing Director, Kerala State Film Development Corporation Ltd., </w:t>
      </w:r>
      <w:proofErr w:type="spellStart"/>
      <w:r>
        <w:rPr>
          <w:rFonts w:ascii="Arial" w:eastAsia="Arial Unicode MS" w:hAnsi="Arial" w:cs="Arial"/>
        </w:rPr>
        <w:t>Chalachithra</w:t>
      </w:r>
      <w:proofErr w:type="spellEnd"/>
      <w:r>
        <w:rPr>
          <w:rFonts w:ascii="Arial" w:eastAsia="Arial Unicode MS" w:hAnsi="Arial" w:cs="Arial"/>
        </w:rPr>
        <w:t xml:space="preserve"> </w:t>
      </w:r>
      <w:proofErr w:type="spellStart"/>
      <w:r>
        <w:rPr>
          <w:rFonts w:ascii="Arial" w:eastAsia="Arial Unicode MS" w:hAnsi="Arial" w:cs="Arial"/>
        </w:rPr>
        <w:t>kalabhavan</w:t>
      </w:r>
      <w:proofErr w:type="spellEnd"/>
      <w:r>
        <w:rPr>
          <w:rFonts w:ascii="Arial" w:eastAsia="Arial Unicode MS" w:hAnsi="Arial" w:cs="Arial"/>
        </w:rPr>
        <w:t xml:space="preserve">, </w:t>
      </w:r>
      <w:proofErr w:type="spellStart"/>
      <w:r>
        <w:rPr>
          <w:rFonts w:ascii="Arial" w:eastAsia="Arial Unicode MS" w:hAnsi="Arial" w:cs="Arial"/>
        </w:rPr>
        <w:t>Vazhuthacaud</w:t>
      </w:r>
      <w:proofErr w:type="spellEnd"/>
      <w:r>
        <w:rPr>
          <w:rFonts w:ascii="Arial" w:eastAsia="Arial Unicode MS" w:hAnsi="Arial" w:cs="Arial"/>
        </w:rPr>
        <w:t xml:space="preserve">, </w:t>
      </w:r>
      <w:proofErr w:type="spellStart"/>
      <w:r>
        <w:rPr>
          <w:rFonts w:ascii="Arial" w:eastAsia="Arial Unicode MS" w:hAnsi="Arial" w:cs="Arial"/>
        </w:rPr>
        <w:t>Thiruvananthapuram</w:t>
      </w:r>
      <w:proofErr w:type="spellEnd"/>
      <w:r>
        <w:rPr>
          <w:rFonts w:ascii="Arial" w:eastAsia="Arial Unicode MS" w:hAnsi="Arial" w:cs="Arial"/>
        </w:rPr>
        <w:t xml:space="preserve"> -</w:t>
      </w:r>
      <w:proofErr w:type="gramStart"/>
      <w:r>
        <w:rPr>
          <w:rFonts w:ascii="Arial" w:eastAsia="Arial Unicode MS" w:hAnsi="Arial" w:cs="Arial"/>
        </w:rPr>
        <w:t>14 .</w:t>
      </w:r>
      <w:proofErr w:type="gramEnd"/>
      <w:r>
        <w:rPr>
          <w:rFonts w:ascii="Arial" w:eastAsia="Arial Unicode MS" w:hAnsi="Arial" w:cs="Arial"/>
        </w:rPr>
        <w:t xml:space="preserve"> </w:t>
      </w:r>
    </w:p>
    <w:p w:rsidR="005F39D4" w:rsidRDefault="005F39D4" w:rsidP="005F39D4">
      <w:pPr>
        <w:pStyle w:val="ListParagraph"/>
        <w:numPr>
          <w:ilvl w:val="0"/>
          <w:numId w:val="4"/>
        </w:numPr>
        <w:spacing w:before="240" w:line="360" w:lineRule="auto"/>
        <w:jc w:val="both"/>
        <w:rPr>
          <w:rFonts w:ascii="Arial" w:eastAsia="Arial Unicode MS" w:hAnsi="Arial" w:cs="Arial"/>
        </w:rPr>
      </w:pPr>
      <w:r>
        <w:rPr>
          <w:rFonts w:ascii="Arial" w:eastAsia="Arial Unicode MS" w:hAnsi="Arial" w:cs="Arial"/>
        </w:rPr>
        <w:t xml:space="preserve">The successful tenders has to execute an agreement with </w:t>
      </w:r>
      <w:proofErr w:type="spellStart"/>
      <w:r>
        <w:rPr>
          <w:rFonts w:ascii="Arial" w:eastAsia="Arial Unicode MS" w:hAnsi="Arial" w:cs="Arial"/>
        </w:rPr>
        <w:t>KSFDC</w:t>
      </w:r>
      <w:proofErr w:type="spellEnd"/>
      <w:r>
        <w:rPr>
          <w:rFonts w:ascii="Arial" w:eastAsia="Arial Unicode MS" w:hAnsi="Arial" w:cs="Arial"/>
        </w:rPr>
        <w:t xml:space="preserve"> covering all the terms and conditions of this tender and additional clauses likely to be made by </w:t>
      </w:r>
      <w:proofErr w:type="spellStart"/>
      <w:r>
        <w:rPr>
          <w:rFonts w:ascii="Arial" w:eastAsia="Arial Unicode MS" w:hAnsi="Arial" w:cs="Arial"/>
        </w:rPr>
        <w:t>KSFDC</w:t>
      </w:r>
      <w:proofErr w:type="spellEnd"/>
      <w:r>
        <w:rPr>
          <w:rFonts w:ascii="Arial" w:eastAsia="Arial Unicode MS" w:hAnsi="Arial" w:cs="Arial"/>
        </w:rPr>
        <w:t>.</w:t>
      </w:r>
    </w:p>
    <w:p w:rsidR="005F39D4" w:rsidRDefault="004A4D09" w:rsidP="004A4D09">
      <w:pPr>
        <w:tabs>
          <w:tab w:val="left" w:pos="7845"/>
        </w:tabs>
        <w:spacing w:before="240" w:line="360" w:lineRule="auto"/>
        <w:jc w:val="both"/>
        <w:rPr>
          <w:rFonts w:ascii="Arial" w:eastAsia="Arial Unicode MS" w:hAnsi="Arial" w:cs="Arial"/>
        </w:rPr>
      </w:pPr>
      <w:r>
        <w:rPr>
          <w:rFonts w:ascii="Arial" w:eastAsia="Arial Unicode MS" w:hAnsi="Arial" w:cs="Arial"/>
        </w:rPr>
        <w:tab/>
      </w:r>
      <w:proofErr w:type="spellStart"/>
      <w:r>
        <w:rPr>
          <w:rFonts w:ascii="Arial" w:eastAsia="Arial Unicode MS" w:hAnsi="Arial" w:cs="Arial"/>
        </w:rPr>
        <w:t>Sd</w:t>
      </w:r>
      <w:proofErr w:type="spellEnd"/>
      <w:r>
        <w:rPr>
          <w:rFonts w:ascii="Arial" w:eastAsia="Arial Unicode MS" w:hAnsi="Arial" w:cs="Arial"/>
        </w:rPr>
        <w:t>/-</w:t>
      </w:r>
    </w:p>
    <w:p w:rsidR="005F39D4" w:rsidRDefault="005F39D4" w:rsidP="005F39D4">
      <w:pPr>
        <w:spacing w:line="360" w:lineRule="auto"/>
        <w:ind w:left="360"/>
        <w:jc w:val="right"/>
        <w:rPr>
          <w:rFonts w:ascii="Arial" w:eastAsia="Arial Unicode MS" w:hAnsi="Arial" w:cs="Arial"/>
          <w:b/>
          <w:szCs w:val="24"/>
        </w:rPr>
      </w:pPr>
      <w:r>
        <w:rPr>
          <w:rFonts w:ascii="Arial" w:eastAsia="Arial Unicode MS" w:hAnsi="Arial" w:cs="Arial"/>
          <w:b/>
          <w:szCs w:val="24"/>
        </w:rPr>
        <w:t>MANAGING DIRECTOR</w:t>
      </w:r>
    </w:p>
    <w:p w:rsidR="005F39D4" w:rsidRDefault="005F39D4" w:rsidP="005F39D4">
      <w:pPr>
        <w:spacing w:line="360" w:lineRule="auto"/>
        <w:ind w:left="360"/>
        <w:jc w:val="both"/>
        <w:rPr>
          <w:rFonts w:ascii="Arial" w:eastAsia="Arial Unicode MS" w:hAnsi="Arial" w:cs="Arial"/>
          <w:b/>
          <w:sz w:val="24"/>
          <w:szCs w:val="24"/>
          <w:u w:val="single"/>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jc w:val="center"/>
        <w:rPr>
          <w:rFonts w:ascii="Arial" w:eastAsia="Arial Unicode MS" w:hAnsi="Arial" w:cs="Arial"/>
          <w:b/>
        </w:rPr>
      </w:pPr>
    </w:p>
    <w:p w:rsidR="005F39D4" w:rsidRDefault="005F39D4" w:rsidP="005F39D4">
      <w:pPr>
        <w:ind w:left="360"/>
        <w:jc w:val="center"/>
        <w:outlineLvl w:val="0"/>
        <w:rPr>
          <w:rFonts w:ascii="Arial" w:eastAsia="Arial Unicode MS" w:hAnsi="Arial" w:cs="Arial"/>
          <w:b/>
          <w:sz w:val="28"/>
          <w:szCs w:val="24"/>
          <w:u w:val="single"/>
        </w:rPr>
      </w:pPr>
      <w:proofErr w:type="spellStart"/>
      <w:proofErr w:type="gramStart"/>
      <w:r>
        <w:rPr>
          <w:rFonts w:ascii="Arial" w:eastAsia="Arial Unicode MS" w:hAnsi="Arial" w:cs="Arial"/>
          <w:b/>
          <w:sz w:val="28"/>
          <w:szCs w:val="24"/>
          <w:u w:val="single"/>
        </w:rPr>
        <w:t>5.TERMS</w:t>
      </w:r>
      <w:proofErr w:type="spellEnd"/>
      <w:proofErr w:type="gramEnd"/>
      <w:r>
        <w:rPr>
          <w:rFonts w:ascii="Arial" w:eastAsia="Arial Unicode MS" w:hAnsi="Arial" w:cs="Arial"/>
          <w:b/>
          <w:sz w:val="28"/>
          <w:szCs w:val="24"/>
          <w:u w:val="single"/>
        </w:rPr>
        <w:t xml:space="preserve"> &amp; CONDITIONS</w:t>
      </w:r>
    </w:p>
    <w:p w:rsidR="005F39D4" w:rsidRDefault="005F39D4" w:rsidP="005F39D4">
      <w:pPr>
        <w:numPr>
          <w:ilvl w:val="0"/>
          <w:numId w:val="5"/>
        </w:numPr>
        <w:spacing w:line="240" w:lineRule="auto"/>
        <w:jc w:val="both"/>
        <w:rPr>
          <w:rFonts w:ascii="Arial" w:eastAsia="Arial Unicode MS" w:hAnsi="Arial" w:cs="Arial"/>
          <w:u w:val="single"/>
        </w:rPr>
      </w:pPr>
      <w:r>
        <w:rPr>
          <w:rFonts w:ascii="Arial" w:eastAsia="Arial Unicode MS" w:hAnsi="Arial" w:cs="Arial"/>
        </w:rPr>
        <w:t xml:space="preserve">The period of allotment of for displaying advertisement in the Theatres premises will be </w:t>
      </w:r>
      <w:r>
        <w:rPr>
          <w:rFonts w:ascii="Arial" w:eastAsia="Arial Unicode MS" w:hAnsi="Arial" w:cs="Arial"/>
          <w:b/>
          <w:u w:val="single"/>
        </w:rPr>
        <w:t>only two years from the date of contract agreement</w:t>
      </w:r>
      <w:r>
        <w:rPr>
          <w:rFonts w:ascii="Arial" w:eastAsia="Arial Unicode MS" w:hAnsi="Arial" w:cs="Arial"/>
          <w:u w:val="single"/>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total area will be arrived based on the actual </w:t>
      </w:r>
      <w:proofErr w:type="gramStart"/>
      <w:r>
        <w:rPr>
          <w:rFonts w:ascii="Arial" w:eastAsia="Arial Unicode MS" w:hAnsi="Arial" w:cs="Arial"/>
        </w:rPr>
        <w:t>area  where</w:t>
      </w:r>
      <w:proofErr w:type="gramEnd"/>
      <w:r>
        <w:rPr>
          <w:rFonts w:ascii="Arial" w:eastAsia="Arial Unicode MS" w:hAnsi="Arial" w:cs="Arial"/>
        </w:rPr>
        <w:t xml:space="preserve"> advertisement are displayed   by the </w:t>
      </w:r>
      <w:proofErr w:type="spellStart"/>
      <w:r>
        <w:rPr>
          <w:rFonts w:ascii="Arial" w:eastAsia="Arial Unicode MS" w:hAnsi="Arial" w:cs="Arial"/>
        </w:rPr>
        <w:t>allottee</w:t>
      </w:r>
      <w:proofErr w:type="spellEnd"/>
      <w:r>
        <w:rPr>
          <w:rFonts w:ascii="Arial" w:eastAsia="Arial Unicode MS" w:hAnsi="Arial" w:cs="Arial"/>
        </w:rPr>
        <w:t xml:space="preserve"> at the premises by providing structures.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successful person shall remit full offered amount for the whole period allotted to him for the tentative area furnished in the tender and execute the agreement with the </w:t>
      </w:r>
      <w:proofErr w:type="spellStart"/>
      <w:r>
        <w:rPr>
          <w:rFonts w:ascii="Arial" w:eastAsia="Arial Unicode MS" w:hAnsi="Arial" w:cs="Arial"/>
        </w:rPr>
        <w:t>KSFDC</w:t>
      </w:r>
      <w:proofErr w:type="spellEnd"/>
      <w:r>
        <w:rPr>
          <w:rFonts w:ascii="Arial" w:eastAsia="Arial Unicode MS" w:hAnsi="Arial" w:cs="Arial"/>
        </w:rPr>
        <w:t xml:space="preserve"> within 7 days from the date of confirmation of allotment. If the </w:t>
      </w:r>
      <w:proofErr w:type="spellStart"/>
      <w:r>
        <w:rPr>
          <w:rFonts w:ascii="Arial" w:eastAsia="Arial Unicode MS" w:hAnsi="Arial" w:cs="Arial"/>
        </w:rPr>
        <w:t>allottee</w:t>
      </w:r>
      <w:proofErr w:type="spellEnd"/>
      <w:r>
        <w:rPr>
          <w:rFonts w:ascii="Arial" w:eastAsia="Arial Unicode MS" w:hAnsi="Arial" w:cs="Arial"/>
        </w:rPr>
        <w:t xml:space="preserve"> defaults in payment of the above amount and in execution of the agreement within the time fixed for the same, then the </w:t>
      </w:r>
      <w:proofErr w:type="spellStart"/>
      <w:r>
        <w:rPr>
          <w:rFonts w:ascii="Arial" w:eastAsia="Arial Unicode MS" w:hAnsi="Arial" w:cs="Arial"/>
        </w:rPr>
        <w:t>KSFDC</w:t>
      </w:r>
      <w:proofErr w:type="spellEnd"/>
      <w:r>
        <w:rPr>
          <w:rFonts w:ascii="Arial" w:eastAsia="Arial Unicode MS" w:hAnsi="Arial" w:cs="Arial"/>
        </w:rPr>
        <w:t xml:space="preserve"> reserves the right to cancel the allotment and in such event the </w:t>
      </w:r>
      <w:proofErr w:type="spellStart"/>
      <w:r>
        <w:rPr>
          <w:rFonts w:ascii="Arial" w:eastAsia="Arial Unicode MS" w:hAnsi="Arial" w:cs="Arial"/>
        </w:rPr>
        <w:t>EMD</w:t>
      </w:r>
      <w:proofErr w:type="spellEnd"/>
      <w:r>
        <w:rPr>
          <w:rFonts w:ascii="Arial" w:eastAsia="Arial Unicode MS" w:hAnsi="Arial" w:cs="Arial"/>
        </w:rPr>
        <w:t xml:space="preserve"> will be forfeited and </w:t>
      </w:r>
      <w:proofErr w:type="spellStart"/>
      <w:r>
        <w:rPr>
          <w:rFonts w:ascii="Arial" w:eastAsia="Arial Unicode MS" w:hAnsi="Arial" w:cs="Arial"/>
        </w:rPr>
        <w:t>KSFDC</w:t>
      </w:r>
      <w:proofErr w:type="spellEnd"/>
      <w:r>
        <w:rPr>
          <w:rFonts w:ascii="Arial" w:eastAsia="Arial Unicode MS" w:hAnsi="Arial" w:cs="Arial"/>
        </w:rPr>
        <w:t xml:space="preserve"> will be liberty to take alternate decisions. </w:t>
      </w:r>
      <w:r>
        <w:rPr>
          <w:rFonts w:ascii="Arial" w:eastAsia="Arial Unicode MS" w:hAnsi="Arial" w:cs="Arial"/>
          <w:b/>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If the </w:t>
      </w:r>
      <w:proofErr w:type="spellStart"/>
      <w:r>
        <w:rPr>
          <w:rFonts w:ascii="Arial" w:eastAsia="Arial Unicode MS" w:hAnsi="Arial" w:cs="Arial"/>
        </w:rPr>
        <w:t>allottee</w:t>
      </w:r>
      <w:proofErr w:type="spellEnd"/>
      <w:r>
        <w:rPr>
          <w:rFonts w:ascii="Arial" w:eastAsia="Arial Unicode MS" w:hAnsi="Arial" w:cs="Arial"/>
        </w:rPr>
        <w:t xml:space="preserve"> fails to remit the full contract amount within the prescribed time limit, the allotment will be cancelled by forfeiting the </w:t>
      </w:r>
      <w:proofErr w:type="spellStart"/>
      <w:r>
        <w:rPr>
          <w:rFonts w:ascii="Arial" w:eastAsia="Arial Unicode MS" w:hAnsi="Arial" w:cs="Arial"/>
        </w:rPr>
        <w:t>EMD</w:t>
      </w:r>
      <w:proofErr w:type="spellEnd"/>
      <w:r>
        <w:rPr>
          <w:rFonts w:ascii="Arial" w:eastAsia="Arial Unicode MS" w:hAnsi="Arial" w:cs="Arial"/>
        </w:rPr>
        <w:t xml:space="preserve">, without further notice, and loss, if any sustained to </w:t>
      </w:r>
      <w:proofErr w:type="spellStart"/>
      <w:r>
        <w:rPr>
          <w:rFonts w:ascii="Arial" w:eastAsia="Arial Unicode MS" w:hAnsi="Arial" w:cs="Arial"/>
        </w:rPr>
        <w:t>KSFDC</w:t>
      </w:r>
      <w:proofErr w:type="spellEnd"/>
      <w:r>
        <w:rPr>
          <w:rFonts w:ascii="Arial" w:eastAsia="Arial Unicode MS" w:hAnsi="Arial" w:cs="Arial"/>
        </w:rPr>
        <w:t xml:space="preserve"> will be recovered from the </w:t>
      </w:r>
      <w:proofErr w:type="spellStart"/>
      <w:r>
        <w:rPr>
          <w:rFonts w:ascii="Arial" w:eastAsia="Arial Unicode MS" w:hAnsi="Arial" w:cs="Arial"/>
        </w:rPr>
        <w:t>tenderer</w:t>
      </w:r>
      <w:proofErr w:type="spellEnd"/>
      <w:r>
        <w:rPr>
          <w:rFonts w:ascii="Arial" w:eastAsia="Arial Unicode MS" w:hAnsi="Arial" w:cs="Arial"/>
        </w:rPr>
        <w:t xml:space="preserve"> by suitable </w:t>
      </w:r>
      <w:proofErr w:type="gramStart"/>
      <w:r>
        <w:rPr>
          <w:rFonts w:ascii="Arial" w:eastAsia="Arial Unicode MS" w:hAnsi="Arial" w:cs="Arial"/>
        </w:rPr>
        <w:t>means  including</w:t>
      </w:r>
      <w:proofErr w:type="gramEnd"/>
      <w:r>
        <w:rPr>
          <w:rFonts w:ascii="Arial" w:eastAsia="Arial Unicode MS" w:hAnsi="Arial" w:cs="Arial"/>
        </w:rPr>
        <w:t xml:space="preserve"> Revenue Recovery.</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In the event of death of </w:t>
      </w:r>
      <w:proofErr w:type="spellStart"/>
      <w:r>
        <w:rPr>
          <w:rFonts w:ascii="Arial" w:eastAsia="Arial Unicode MS" w:hAnsi="Arial" w:cs="Arial"/>
        </w:rPr>
        <w:t>allottee</w:t>
      </w:r>
      <w:proofErr w:type="spellEnd"/>
      <w:r>
        <w:rPr>
          <w:rFonts w:ascii="Arial" w:eastAsia="Arial Unicode MS" w:hAnsi="Arial" w:cs="Arial"/>
        </w:rPr>
        <w:t xml:space="preserve"> during the period of contract, the rights and liability under the contract agreement shall pass on to his/her legal heir on their execution of new agreement for the unexpired period of lease. Such legal heir shall satisfy the </w:t>
      </w:r>
      <w:proofErr w:type="spellStart"/>
      <w:r>
        <w:rPr>
          <w:rFonts w:ascii="Arial" w:eastAsia="Arial Unicode MS" w:hAnsi="Arial" w:cs="Arial"/>
        </w:rPr>
        <w:t>KSFDC</w:t>
      </w:r>
      <w:proofErr w:type="spellEnd"/>
      <w:r>
        <w:rPr>
          <w:rFonts w:ascii="Arial" w:eastAsia="Arial Unicode MS" w:hAnsi="Arial" w:cs="Arial"/>
        </w:rPr>
        <w:t xml:space="preserve"> with respect to his/her claim to continue the lease.</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shall not without the </w:t>
      </w:r>
      <w:proofErr w:type="spellStart"/>
      <w:r>
        <w:rPr>
          <w:rFonts w:ascii="Arial" w:eastAsia="Arial Unicode MS" w:hAnsi="Arial" w:cs="Arial"/>
        </w:rPr>
        <w:t>KSFDC’s</w:t>
      </w:r>
      <w:proofErr w:type="spellEnd"/>
      <w:r>
        <w:rPr>
          <w:rFonts w:ascii="Arial" w:eastAsia="Arial Unicode MS" w:hAnsi="Arial" w:cs="Arial"/>
        </w:rPr>
        <w:t xml:space="preserve"> prior permission sell his rights underlet or part with the possession of the allotted area or any part thereof.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contract is subject to the rules, regulation and bylaws of the </w:t>
      </w:r>
      <w:proofErr w:type="spellStart"/>
      <w:r>
        <w:rPr>
          <w:rFonts w:ascii="Arial" w:eastAsia="Arial Unicode MS" w:hAnsi="Arial" w:cs="Arial"/>
        </w:rPr>
        <w:t>KSFDC</w:t>
      </w:r>
      <w:proofErr w:type="spellEnd"/>
      <w:r>
        <w:rPr>
          <w:rFonts w:ascii="Arial" w:eastAsia="Arial Unicode MS" w:hAnsi="Arial" w:cs="Arial"/>
        </w:rPr>
        <w:t xml:space="preserve"> in force from time to time.</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shall bear, pay and discharge all taxes, electricity charges, assessments, license fees and any other out going etc. payable in respect of the contract unto him. The </w:t>
      </w:r>
      <w:proofErr w:type="spellStart"/>
      <w:r>
        <w:rPr>
          <w:rFonts w:ascii="Arial" w:eastAsia="Arial Unicode MS" w:hAnsi="Arial" w:cs="Arial"/>
        </w:rPr>
        <w:t>KSFDC</w:t>
      </w:r>
      <w:proofErr w:type="spellEnd"/>
      <w:r>
        <w:rPr>
          <w:rFonts w:ascii="Arial" w:eastAsia="Arial Unicode MS" w:hAnsi="Arial" w:cs="Arial"/>
        </w:rPr>
        <w:t xml:space="preserve"> reserves its rights to recover any defaulted amount with interest under </w:t>
      </w:r>
      <w:proofErr w:type="spellStart"/>
      <w:r>
        <w:rPr>
          <w:rFonts w:ascii="Arial" w:eastAsia="Arial Unicode MS" w:hAnsi="Arial" w:cs="Arial"/>
        </w:rPr>
        <w:t>R.R</w:t>
      </w:r>
      <w:proofErr w:type="spellEnd"/>
      <w:r>
        <w:rPr>
          <w:rFonts w:ascii="Arial" w:eastAsia="Arial Unicode MS" w:hAnsi="Arial" w:cs="Arial"/>
        </w:rPr>
        <w:t xml:space="preserve"> Act.</w:t>
      </w:r>
    </w:p>
    <w:p w:rsidR="005F39D4" w:rsidRDefault="005F39D4" w:rsidP="005F39D4">
      <w:pPr>
        <w:numPr>
          <w:ilvl w:val="0"/>
          <w:numId w:val="5"/>
        </w:numPr>
        <w:spacing w:line="240" w:lineRule="auto"/>
        <w:jc w:val="both"/>
        <w:rPr>
          <w:rFonts w:ascii="Arial" w:eastAsia="Arial Unicode MS" w:hAnsi="Arial" w:cs="Arial"/>
          <w:u w:val="single"/>
        </w:rPr>
      </w:pPr>
      <w:r>
        <w:rPr>
          <w:rFonts w:ascii="Arial" w:eastAsia="Arial Unicode MS" w:hAnsi="Arial" w:cs="Arial"/>
        </w:rPr>
        <w:t xml:space="preserve">The expenses to power and light connections, light fittings, maintenance &amp; repairing costs etc shall be met by the </w:t>
      </w:r>
      <w:proofErr w:type="spellStart"/>
      <w:r>
        <w:rPr>
          <w:rFonts w:ascii="Arial" w:eastAsia="Arial Unicode MS" w:hAnsi="Arial" w:cs="Arial"/>
        </w:rPr>
        <w:t>allottee</w:t>
      </w:r>
      <w:proofErr w:type="spellEnd"/>
      <w:r>
        <w:rPr>
          <w:rFonts w:ascii="Arial" w:eastAsia="Arial Unicode MS" w:hAnsi="Arial" w:cs="Arial"/>
        </w:rPr>
        <w:t xml:space="preserve"> at his/her own cost. The advertisements shall be of high production quality and shall match </w:t>
      </w:r>
      <w:proofErr w:type="gramStart"/>
      <w:r>
        <w:rPr>
          <w:rFonts w:ascii="Arial" w:eastAsia="Arial Unicode MS" w:hAnsi="Arial" w:cs="Arial"/>
        </w:rPr>
        <w:t>with  ambience</w:t>
      </w:r>
      <w:proofErr w:type="gramEnd"/>
      <w:r>
        <w:rPr>
          <w:rFonts w:ascii="Arial" w:eastAsia="Arial Unicode MS" w:hAnsi="Arial" w:cs="Arial"/>
        </w:rPr>
        <w:t xml:space="preserve"> of the theatres and add to the aesthetics of the theatre premises. </w:t>
      </w:r>
      <w:proofErr w:type="spellStart"/>
      <w:r>
        <w:rPr>
          <w:rFonts w:ascii="Arial" w:eastAsia="Arial Unicode MS" w:hAnsi="Arial" w:cs="Arial"/>
        </w:rPr>
        <w:t>Tenderer</w:t>
      </w:r>
      <w:proofErr w:type="spellEnd"/>
      <w:r>
        <w:rPr>
          <w:rFonts w:ascii="Arial" w:eastAsia="Arial Unicode MS" w:hAnsi="Arial" w:cs="Arial"/>
        </w:rPr>
        <w:t xml:space="preserve"> shall on a separate sheet detail the specifications of </w:t>
      </w:r>
      <w:proofErr w:type="gramStart"/>
      <w:r>
        <w:rPr>
          <w:rFonts w:ascii="Arial" w:eastAsia="Arial Unicode MS" w:hAnsi="Arial" w:cs="Arial"/>
        </w:rPr>
        <w:t>materials  to</w:t>
      </w:r>
      <w:proofErr w:type="gramEnd"/>
      <w:r>
        <w:rPr>
          <w:rFonts w:ascii="Arial" w:eastAsia="Arial Unicode MS" w:hAnsi="Arial" w:cs="Arial"/>
        </w:rPr>
        <w:t xml:space="preserve"> be used for advertisements. </w:t>
      </w:r>
      <w:proofErr w:type="spellStart"/>
      <w:r>
        <w:rPr>
          <w:rFonts w:ascii="Arial" w:eastAsia="Arial Unicode MS" w:hAnsi="Arial" w:cs="Arial"/>
          <w:u w:val="single"/>
        </w:rPr>
        <w:t>KSFDC</w:t>
      </w:r>
      <w:proofErr w:type="spellEnd"/>
      <w:r>
        <w:rPr>
          <w:rFonts w:ascii="Arial" w:eastAsia="Arial Unicode MS" w:hAnsi="Arial" w:cs="Arial"/>
          <w:u w:val="single"/>
        </w:rPr>
        <w:t xml:space="preserve"> shall allow separate power connection for LED display board and the actual meter reading cost will be remitted by the contractor.</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For lighting up the advertisement board, the </w:t>
      </w:r>
      <w:proofErr w:type="spellStart"/>
      <w:r>
        <w:rPr>
          <w:rFonts w:ascii="Arial" w:eastAsia="Arial Unicode MS" w:hAnsi="Arial" w:cs="Arial"/>
        </w:rPr>
        <w:t>allottee</w:t>
      </w:r>
      <w:proofErr w:type="spellEnd"/>
      <w:r>
        <w:rPr>
          <w:rFonts w:ascii="Arial" w:eastAsia="Arial Unicode MS" w:hAnsi="Arial" w:cs="Arial"/>
        </w:rPr>
        <w:t xml:space="preserve"> have to get Electric power from the connections availed at the Theatre by providing separate electric energy meter at their own cost in order to share the current charges with </w:t>
      </w:r>
      <w:proofErr w:type="spellStart"/>
      <w:r>
        <w:rPr>
          <w:rFonts w:ascii="Arial" w:eastAsia="Arial Unicode MS" w:hAnsi="Arial" w:cs="Arial"/>
        </w:rPr>
        <w:t>KSFDC</w:t>
      </w:r>
      <w:proofErr w:type="spellEnd"/>
      <w:r>
        <w:rPr>
          <w:rFonts w:ascii="Arial" w:eastAsia="Arial Unicode MS" w:hAnsi="Arial" w:cs="Arial"/>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shall not cause under any circumstances any damages to the built up space allowed to him.</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structural stability of the framed structures erected by the </w:t>
      </w:r>
      <w:proofErr w:type="spellStart"/>
      <w:r>
        <w:rPr>
          <w:rFonts w:ascii="Arial" w:eastAsia="Arial Unicode MS" w:hAnsi="Arial" w:cs="Arial"/>
        </w:rPr>
        <w:t>allottee</w:t>
      </w:r>
      <w:proofErr w:type="spellEnd"/>
      <w:r>
        <w:rPr>
          <w:rFonts w:ascii="Arial" w:eastAsia="Arial Unicode MS" w:hAnsi="Arial" w:cs="Arial"/>
        </w:rPr>
        <w:t xml:space="preserve"> for displaying the advertisement shall be ensured by the </w:t>
      </w:r>
      <w:proofErr w:type="spellStart"/>
      <w:r>
        <w:rPr>
          <w:rFonts w:ascii="Arial" w:eastAsia="Arial Unicode MS" w:hAnsi="Arial" w:cs="Arial"/>
        </w:rPr>
        <w:t>allottee</w:t>
      </w:r>
      <w:proofErr w:type="spellEnd"/>
      <w:r>
        <w:rPr>
          <w:rFonts w:ascii="Arial" w:eastAsia="Arial Unicode MS" w:hAnsi="Arial" w:cs="Arial"/>
        </w:rPr>
        <w:t xml:space="preserve"> and </w:t>
      </w:r>
      <w:proofErr w:type="spellStart"/>
      <w:r>
        <w:rPr>
          <w:rFonts w:ascii="Arial" w:eastAsia="Arial Unicode MS" w:hAnsi="Arial" w:cs="Arial"/>
        </w:rPr>
        <w:t>allotee</w:t>
      </w:r>
      <w:proofErr w:type="spellEnd"/>
      <w:r>
        <w:rPr>
          <w:rFonts w:ascii="Arial" w:eastAsia="Arial Unicode MS" w:hAnsi="Arial" w:cs="Arial"/>
        </w:rPr>
        <w:t xml:space="preserve"> has to produce necessary structural certificate form competent authority. </w:t>
      </w:r>
      <w:proofErr w:type="spellStart"/>
      <w:r>
        <w:rPr>
          <w:rFonts w:ascii="Arial" w:eastAsia="Arial Unicode MS" w:hAnsi="Arial" w:cs="Arial"/>
        </w:rPr>
        <w:t>KSFDC</w:t>
      </w:r>
      <w:proofErr w:type="spellEnd"/>
      <w:r>
        <w:rPr>
          <w:rFonts w:ascii="Arial" w:eastAsia="Arial Unicode MS" w:hAnsi="Arial" w:cs="Arial"/>
        </w:rPr>
        <w:t xml:space="preserve"> can not be held </w:t>
      </w:r>
      <w:r>
        <w:rPr>
          <w:rFonts w:ascii="Arial" w:eastAsia="Arial Unicode MS" w:hAnsi="Arial" w:cs="Arial"/>
        </w:rPr>
        <w:lastRenderedPageBreak/>
        <w:t xml:space="preserve">responsible in any manner and not liable for any damages </w:t>
      </w:r>
      <w:proofErr w:type="gramStart"/>
      <w:r>
        <w:rPr>
          <w:rFonts w:ascii="Arial" w:eastAsia="Arial Unicode MS" w:hAnsi="Arial" w:cs="Arial"/>
        </w:rPr>
        <w:t>with  either</w:t>
      </w:r>
      <w:proofErr w:type="gramEnd"/>
      <w:r>
        <w:rPr>
          <w:rFonts w:ascii="Arial" w:eastAsia="Arial Unicode MS" w:hAnsi="Arial" w:cs="Arial"/>
        </w:rPr>
        <w:t xml:space="preserve"> the advertisement material or the structure provided by the </w:t>
      </w:r>
      <w:proofErr w:type="spellStart"/>
      <w:r>
        <w:rPr>
          <w:rFonts w:ascii="Arial" w:eastAsia="Arial Unicode MS" w:hAnsi="Arial" w:cs="Arial"/>
        </w:rPr>
        <w:t>allottee</w:t>
      </w:r>
      <w:proofErr w:type="spellEnd"/>
      <w:r>
        <w:rPr>
          <w:rFonts w:ascii="Arial" w:eastAsia="Arial Unicode MS" w:hAnsi="Arial" w:cs="Arial"/>
        </w:rPr>
        <w:t>.</w:t>
      </w:r>
    </w:p>
    <w:p w:rsidR="005F39D4" w:rsidRDefault="005F39D4" w:rsidP="005F39D4">
      <w:pPr>
        <w:numPr>
          <w:ilvl w:val="0"/>
          <w:numId w:val="5"/>
        </w:numPr>
        <w:spacing w:line="240" w:lineRule="auto"/>
        <w:jc w:val="both"/>
        <w:rPr>
          <w:rFonts w:ascii="Arial" w:eastAsia="Arial Unicode MS" w:hAnsi="Arial" w:cs="Arial"/>
          <w:u w:val="single"/>
        </w:rPr>
      </w:pPr>
      <w:r>
        <w:rPr>
          <w:rFonts w:ascii="Arial" w:eastAsia="Arial Unicode MS" w:hAnsi="Arial" w:cs="Arial"/>
        </w:rPr>
        <w:t xml:space="preserve">A specific portion of advertisement space would be earmarked for the Theatre’s use. No display of advertisement shall be made by the </w:t>
      </w:r>
      <w:proofErr w:type="spellStart"/>
      <w:r>
        <w:rPr>
          <w:rFonts w:ascii="Arial" w:eastAsia="Arial Unicode MS" w:hAnsi="Arial" w:cs="Arial"/>
        </w:rPr>
        <w:t>allottee</w:t>
      </w:r>
      <w:proofErr w:type="spellEnd"/>
      <w:r>
        <w:rPr>
          <w:rFonts w:ascii="Arial" w:eastAsia="Arial Unicode MS" w:hAnsi="Arial" w:cs="Arial"/>
        </w:rPr>
        <w:t xml:space="preserve"> in this area.</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The </w:t>
      </w:r>
      <w:proofErr w:type="spellStart"/>
      <w:r>
        <w:rPr>
          <w:rFonts w:ascii="Arial" w:eastAsia="Arial Unicode MS" w:hAnsi="Arial" w:cs="Arial"/>
        </w:rPr>
        <w:t>allottee</w:t>
      </w:r>
      <w:proofErr w:type="spellEnd"/>
      <w:r>
        <w:rPr>
          <w:rFonts w:ascii="Arial" w:eastAsia="Arial Unicode MS" w:hAnsi="Arial" w:cs="Arial"/>
        </w:rPr>
        <w:t xml:space="preserve"> may inspect and satisfy himself as to the conditions of location for displaying area of the Theatre premises etc., and obtain all information from the office of </w:t>
      </w:r>
      <w:proofErr w:type="spellStart"/>
      <w:proofErr w:type="gramStart"/>
      <w:r>
        <w:rPr>
          <w:rFonts w:ascii="Arial" w:eastAsia="Arial Unicode MS" w:hAnsi="Arial" w:cs="Arial"/>
        </w:rPr>
        <w:t>KSFDC</w:t>
      </w:r>
      <w:proofErr w:type="spellEnd"/>
      <w:r>
        <w:rPr>
          <w:rFonts w:ascii="Arial" w:eastAsia="Arial Unicode MS" w:hAnsi="Arial" w:cs="Arial"/>
        </w:rPr>
        <w:t xml:space="preserve"> .</w:t>
      </w:r>
      <w:proofErr w:type="gramEnd"/>
      <w:r>
        <w:rPr>
          <w:rFonts w:ascii="Arial" w:eastAsia="Arial Unicode MS" w:hAnsi="Arial" w:cs="Arial"/>
        </w:rPr>
        <w:t xml:space="preserve"> No claim or contention of any nature whatsoever shall be entertained on the ground of any subsequent complaints on the above.</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In respect of any matter not covered by the above terms and conditions and in case of all disputes or differences the decision of the </w:t>
      </w:r>
      <w:proofErr w:type="spellStart"/>
      <w:r>
        <w:rPr>
          <w:rFonts w:ascii="Arial" w:eastAsia="Arial Unicode MS" w:hAnsi="Arial" w:cs="Arial"/>
        </w:rPr>
        <w:t>KSFDC</w:t>
      </w:r>
      <w:proofErr w:type="spellEnd"/>
      <w:r>
        <w:rPr>
          <w:rFonts w:ascii="Arial" w:eastAsia="Arial Unicode MS" w:hAnsi="Arial" w:cs="Arial"/>
        </w:rPr>
        <w:t xml:space="preserve"> shall be final and binding on the </w:t>
      </w:r>
      <w:proofErr w:type="spellStart"/>
      <w:r>
        <w:rPr>
          <w:rFonts w:ascii="Arial" w:eastAsia="Arial Unicode MS" w:hAnsi="Arial" w:cs="Arial"/>
        </w:rPr>
        <w:t>allottee</w:t>
      </w:r>
      <w:proofErr w:type="spellEnd"/>
      <w:r>
        <w:rPr>
          <w:rFonts w:ascii="Arial" w:eastAsia="Arial Unicode MS" w:hAnsi="Arial" w:cs="Arial"/>
        </w:rPr>
        <w:t xml:space="preserve">.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 xml:space="preserve"> On expiry of the period of contract, all the display boards and the structures shall be removed by the </w:t>
      </w:r>
      <w:proofErr w:type="spellStart"/>
      <w:r>
        <w:rPr>
          <w:rFonts w:ascii="Arial" w:eastAsia="Arial Unicode MS" w:hAnsi="Arial" w:cs="Arial"/>
        </w:rPr>
        <w:t>allottee</w:t>
      </w:r>
      <w:proofErr w:type="spellEnd"/>
      <w:r>
        <w:rPr>
          <w:rFonts w:ascii="Arial" w:eastAsia="Arial Unicode MS" w:hAnsi="Arial" w:cs="Arial"/>
        </w:rPr>
        <w:t xml:space="preserve"> with in 10 days from the date of expiry of the </w:t>
      </w:r>
      <w:proofErr w:type="spellStart"/>
      <w:r>
        <w:rPr>
          <w:rFonts w:ascii="Arial" w:eastAsia="Arial Unicode MS" w:hAnsi="Arial" w:cs="Arial"/>
        </w:rPr>
        <w:t>allottee</w:t>
      </w:r>
      <w:proofErr w:type="spellEnd"/>
      <w:r>
        <w:rPr>
          <w:rFonts w:ascii="Arial" w:eastAsia="Arial Unicode MS" w:hAnsi="Arial" w:cs="Arial"/>
        </w:rPr>
        <w:t xml:space="preserve"> if the fail to remove the same with in stipulated period, the display board structure will be deemed as to be </w:t>
      </w:r>
      <w:proofErr w:type="spellStart"/>
      <w:r>
        <w:rPr>
          <w:rFonts w:ascii="Arial" w:eastAsia="Arial Unicode MS" w:hAnsi="Arial" w:cs="Arial"/>
        </w:rPr>
        <w:t>KSFDC's</w:t>
      </w:r>
      <w:proofErr w:type="spellEnd"/>
      <w:r>
        <w:rPr>
          <w:rFonts w:ascii="Arial" w:eastAsia="Arial Unicode MS" w:hAnsi="Arial" w:cs="Arial"/>
        </w:rPr>
        <w:t xml:space="preserve"> property the security deposit will also be forfeited. </w:t>
      </w:r>
    </w:p>
    <w:p w:rsidR="005F39D4" w:rsidRDefault="005F39D4" w:rsidP="005F39D4">
      <w:pPr>
        <w:numPr>
          <w:ilvl w:val="0"/>
          <w:numId w:val="5"/>
        </w:numPr>
        <w:spacing w:line="240" w:lineRule="auto"/>
        <w:jc w:val="both"/>
        <w:rPr>
          <w:rFonts w:ascii="Arial" w:eastAsia="Arial Unicode MS" w:hAnsi="Arial" w:cs="Arial"/>
        </w:rPr>
      </w:pPr>
      <w:r>
        <w:rPr>
          <w:rFonts w:ascii="Arial" w:eastAsia="Arial Unicode MS" w:hAnsi="Arial" w:cs="Arial"/>
        </w:rPr>
        <w:t>The license liable to obtain license from local authority for displaying advertisement after the remitting tax if any.</w:t>
      </w:r>
    </w:p>
    <w:p w:rsidR="005F39D4" w:rsidRDefault="005F39D4" w:rsidP="005F39D4">
      <w:pPr>
        <w:spacing w:line="360" w:lineRule="auto"/>
        <w:ind w:left="360"/>
        <w:jc w:val="both"/>
        <w:outlineLvl w:val="0"/>
        <w:rPr>
          <w:rFonts w:ascii="Arial" w:eastAsia="Arial Unicode MS" w:hAnsi="Arial" w:cs="Arial"/>
          <w:b/>
        </w:rPr>
      </w:pPr>
      <w:r>
        <w:rPr>
          <w:rFonts w:ascii="Arial" w:eastAsia="Arial Unicode MS" w:hAnsi="Arial" w:cs="Arial"/>
        </w:rPr>
        <w:t xml:space="preserve">I / We agree to all the above terms and conditions without any modification                                                          </w:t>
      </w:r>
      <w:r>
        <w:rPr>
          <w:rFonts w:ascii="Arial" w:eastAsia="Arial Unicode MS" w:hAnsi="Arial" w:cs="Arial"/>
          <w:b/>
        </w:rPr>
        <w:t xml:space="preserve"> </w:t>
      </w:r>
    </w:p>
    <w:p w:rsidR="005F39D4" w:rsidRDefault="005F39D4" w:rsidP="005F39D4">
      <w:pPr>
        <w:spacing w:line="360" w:lineRule="auto"/>
        <w:ind w:left="360"/>
        <w:jc w:val="both"/>
        <w:outlineLvl w:val="0"/>
        <w:rPr>
          <w:rFonts w:ascii="Arial" w:eastAsia="Arial Unicode MS" w:hAnsi="Arial" w:cs="Arial"/>
          <w:b/>
        </w:rPr>
      </w:pPr>
    </w:p>
    <w:p w:rsidR="005F39D4" w:rsidRDefault="005F39D4" w:rsidP="005F39D4">
      <w:pPr>
        <w:spacing w:line="360" w:lineRule="auto"/>
        <w:ind w:left="360"/>
        <w:jc w:val="both"/>
        <w:outlineLvl w:val="0"/>
        <w:rPr>
          <w:rFonts w:ascii="Arial" w:eastAsia="Arial Unicode MS" w:hAnsi="Arial" w:cs="Arial"/>
          <w:b/>
        </w:rPr>
      </w:pPr>
      <w:r>
        <w:rPr>
          <w:rFonts w:ascii="Arial" w:eastAsia="Arial Unicode MS" w:hAnsi="Arial" w:cs="Arial"/>
          <w:b/>
        </w:rPr>
        <w:t xml:space="preserve">Signature of </w:t>
      </w:r>
      <w:proofErr w:type="spellStart"/>
      <w:r>
        <w:rPr>
          <w:rFonts w:ascii="Arial" w:eastAsia="Arial Unicode MS" w:hAnsi="Arial" w:cs="Arial"/>
          <w:b/>
        </w:rPr>
        <w:t>Tenderer</w:t>
      </w:r>
      <w:proofErr w:type="spellEnd"/>
      <w:r>
        <w:rPr>
          <w:rFonts w:ascii="Arial" w:eastAsia="Arial Unicode MS" w:hAnsi="Arial" w:cs="Arial"/>
          <w:b/>
        </w:rPr>
        <w:t xml:space="preserve"> </w:t>
      </w:r>
    </w:p>
    <w:p w:rsidR="005F39D4" w:rsidRDefault="005F39D4" w:rsidP="005F39D4">
      <w:pPr>
        <w:spacing w:line="360" w:lineRule="auto"/>
        <w:ind w:left="360"/>
        <w:jc w:val="both"/>
        <w:outlineLvl w:val="0"/>
        <w:rPr>
          <w:rFonts w:ascii="Arial" w:eastAsia="Arial Unicode MS" w:hAnsi="Arial" w:cs="Arial"/>
        </w:rPr>
      </w:pPr>
      <w:r>
        <w:rPr>
          <w:rFonts w:ascii="Arial" w:eastAsia="Arial Unicode MS" w:hAnsi="Arial" w:cs="Arial"/>
        </w:rPr>
        <w:t>(Name in block letter &amp; address)</w:t>
      </w:r>
    </w:p>
    <w:p w:rsidR="005F39D4" w:rsidRDefault="005F39D4" w:rsidP="005F39D4">
      <w:pPr>
        <w:spacing w:line="360" w:lineRule="auto"/>
        <w:ind w:left="360"/>
        <w:jc w:val="both"/>
        <w:rPr>
          <w:rFonts w:ascii="Arial" w:eastAsia="Arial Unicode MS" w:hAnsi="Arial" w:cs="Arial"/>
        </w:rPr>
      </w:pPr>
      <w:r>
        <w:rPr>
          <w:rFonts w:ascii="Arial" w:eastAsia="Arial Unicode MS" w:hAnsi="Arial" w:cs="Arial"/>
        </w:rPr>
        <w:t xml:space="preserve">Place </w:t>
      </w:r>
    </w:p>
    <w:p w:rsidR="005F39D4" w:rsidRDefault="005F39D4" w:rsidP="005F39D4">
      <w:pPr>
        <w:spacing w:line="360" w:lineRule="auto"/>
        <w:ind w:left="360"/>
        <w:jc w:val="both"/>
        <w:rPr>
          <w:rFonts w:ascii="Arial" w:eastAsia="Arial Unicode MS" w:hAnsi="Arial" w:cs="Arial"/>
        </w:rPr>
      </w:pPr>
      <w:r>
        <w:rPr>
          <w:rFonts w:ascii="Arial" w:eastAsia="Arial Unicode MS" w:hAnsi="Arial" w:cs="Arial"/>
        </w:rPr>
        <w:t xml:space="preserve">Date </w:t>
      </w: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rPr>
      </w:pPr>
    </w:p>
    <w:p w:rsidR="005F39D4" w:rsidRDefault="005F39D4" w:rsidP="005F39D4">
      <w:pPr>
        <w:pStyle w:val="NoSpacing"/>
        <w:jc w:val="center"/>
        <w:rPr>
          <w:rFonts w:ascii="Arial" w:hAnsi="Arial" w:cs="Arial"/>
          <w:b/>
        </w:rPr>
      </w:pPr>
    </w:p>
    <w:p w:rsidR="005F39D4" w:rsidRDefault="005F39D4" w:rsidP="005F39D4">
      <w:pPr>
        <w:pStyle w:val="NoSpacing"/>
        <w:jc w:val="center"/>
        <w:rPr>
          <w:rFonts w:ascii="Arial" w:hAnsi="Arial" w:cs="Arial"/>
          <w:b/>
        </w:rPr>
      </w:pPr>
    </w:p>
    <w:p w:rsidR="005F39D4" w:rsidRDefault="005F39D4" w:rsidP="005F39D4">
      <w:pPr>
        <w:pStyle w:val="NoSpacing"/>
        <w:jc w:val="center"/>
        <w:rPr>
          <w:rFonts w:ascii="Arial" w:hAnsi="Arial" w:cs="Arial"/>
          <w:b/>
        </w:rPr>
      </w:pPr>
    </w:p>
    <w:p w:rsidR="005F39D4" w:rsidRDefault="005F39D4" w:rsidP="005F39D4">
      <w:pPr>
        <w:pStyle w:val="NoSpacing"/>
        <w:jc w:val="center"/>
        <w:rPr>
          <w:rFonts w:ascii="Arial" w:hAnsi="Arial" w:cs="Arial"/>
          <w:b/>
        </w:rPr>
      </w:pPr>
    </w:p>
    <w:p w:rsidR="005F39D4" w:rsidRDefault="005F39D4" w:rsidP="005F39D4">
      <w:pPr>
        <w:pStyle w:val="NoSpacing"/>
        <w:jc w:val="center"/>
        <w:rPr>
          <w:rFonts w:ascii="Arial" w:hAnsi="Arial" w:cs="Arial"/>
          <w:b/>
        </w:rPr>
      </w:pPr>
    </w:p>
    <w:p w:rsidR="005F39D4" w:rsidRDefault="005F39D4" w:rsidP="005F39D4">
      <w:pPr>
        <w:pStyle w:val="NoSpacing"/>
        <w:jc w:val="center"/>
        <w:rPr>
          <w:rFonts w:ascii="Arial" w:hAnsi="Arial" w:cs="Arial"/>
          <w:b/>
        </w:rPr>
      </w:pPr>
    </w:p>
    <w:p w:rsidR="005F39D4" w:rsidRDefault="005F39D4" w:rsidP="005F39D4">
      <w:pPr>
        <w:pStyle w:val="NoSpacing"/>
        <w:jc w:val="center"/>
        <w:rPr>
          <w:rFonts w:ascii="Arial" w:hAnsi="Arial" w:cs="Arial"/>
          <w:b/>
          <w:sz w:val="24"/>
          <w:szCs w:val="24"/>
        </w:rPr>
      </w:pPr>
      <w:r>
        <w:rPr>
          <w:rFonts w:ascii="Arial" w:hAnsi="Arial" w:cs="Arial"/>
          <w:b/>
        </w:rPr>
        <w:t xml:space="preserve">KERALA </w:t>
      </w:r>
      <w:r>
        <w:rPr>
          <w:rFonts w:ascii="Arial" w:hAnsi="Arial" w:cs="Arial"/>
          <w:b/>
          <w:sz w:val="24"/>
          <w:szCs w:val="24"/>
        </w:rPr>
        <w:t>STATE FILM DEVELOPMENT CORPORATION LTD</w:t>
      </w:r>
    </w:p>
    <w:p w:rsidR="005F39D4" w:rsidRDefault="005F39D4" w:rsidP="005F39D4">
      <w:pPr>
        <w:pStyle w:val="NoSpacing"/>
        <w:jc w:val="center"/>
        <w:rPr>
          <w:rFonts w:ascii="Arial" w:hAnsi="Arial" w:cs="Arial"/>
          <w:sz w:val="20"/>
          <w:szCs w:val="20"/>
        </w:rPr>
      </w:pPr>
      <w:proofErr w:type="spellStart"/>
      <w:r>
        <w:rPr>
          <w:rFonts w:ascii="Arial" w:hAnsi="Arial" w:cs="Arial"/>
          <w:sz w:val="20"/>
          <w:szCs w:val="20"/>
        </w:rPr>
        <w:t>Chalachitra</w:t>
      </w:r>
      <w:proofErr w:type="spellEnd"/>
      <w:r>
        <w:rPr>
          <w:rFonts w:ascii="Arial" w:hAnsi="Arial" w:cs="Arial"/>
          <w:sz w:val="20"/>
          <w:szCs w:val="20"/>
        </w:rPr>
        <w:t xml:space="preserve"> </w:t>
      </w:r>
      <w:proofErr w:type="spellStart"/>
      <w:r>
        <w:rPr>
          <w:rFonts w:ascii="Arial" w:hAnsi="Arial" w:cs="Arial"/>
          <w:sz w:val="20"/>
          <w:szCs w:val="20"/>
        </w:rPr>
        <w:t>Kalabhavan</w:t>
      </w:r>
      <w:proofErr w:type="spellEnd"/>
      <w:r>
        <w:rPr>
          <w:rFonts w:ascii="Arial" w:hAnsi="Arial" w:cs="Arial"/>
          <w:sz w:val="20"/>
          <w:szCs w:val="20"/>
        </w:rPr>
        <w:t xml:space="preserve">, </w:t>
      </w:r>
      <w:proofErr w:type="spellStart"/>
      <w:r>
        <w:rPr>
          <w:rFonts w:ascii="Arial" w:hAnsi="Arial" w:cs="Arial"/>
          <w:sz w:val="20"/>
          <w:szCs w:val="20"/>
        </w:rPr>
        <w:t>Vazhuthacaud</w:t>
      </w:r>
      <w:proofErr w:type="spellEnd"/>
      <w:r>
        <w:rPr>
          <w:rFonts w:ascii="Arial" w:hAnsi="Arial" w:cs="Arial"/>
          <w:sz w:val="20"/>
          <w:szCs w:val="20"/>
        </w:rPr>
        <w:t xml:space="preserve">, </w:t>
      </w:r>
      <w:proofErr w:type="spellStart"/>
      <w:r>
        <w:rPr>
          <w:rFonts w:ascii="Arial" w:hAnsi="Arial" w:cs="Arial"/>
          <w:sz w:val="20"/>
          <w:szCs w:val="20"/>
        </w:rPr>
        <w:t>Thiruvananthapuram</w:t>
      </w:r>
      <w:proofErr w:type="spellEnd"/>
      <w:r>
        <w:rPr>
          <w:rFonts w:ascii="Arial" w:hAnsi="Arial" w:cs="Arial"/>
          <w:sz w:val="20"/>
          <w:szCs w:val="20"/>
        </w:rPr>
        <w:t xml:space="preserve"> 695 014</w:t>
      </w:r>
    </w:p>
    <w:p w:rsidR="005F39D4" w:rsidRDefault="005F39D4" w:rsidP="005F39D4">
      <w:pPr>
        <w:pStyle w:val="NoSpacing"/>
        <w:jc w:val="center"/>
        <w:rPr>
          <w:rFonts w:ascii="Arial" w:hAnsi="Arial" w:cs="Arial"/>
          <w:u w:val="single"/>
        </w:rPr>
      </w:pPr>
    </w:p>
    <w:p w:rsidR="005F39D4" w:rsidRDefault="005F39D4" w:rsidP="005F39D4">
      <w:pPr>
        <w:pStyle w:val="NoSpacing"/>
        <w:jc w:val="center"/>
        <w:rPr>
          <w:rFonts w:ascii="Arial" w:hAnsi="Arial" w:cs="Arial"/>
          <w:b/>
          <w:sz w:val="28"/>
          <w:u w:val="single"/>
        </w:rPr>
      </w:pPr>
      <w:r>
        <w:rPr>
          <w:rFonts w:ascii="Arial" w:hAnsi="Arial" w:cs="Arial"/>
          <w:b/>
          <w:sz w:val="28"/>
          <w:u w:val="single"/>
        </w:rPr>
        <w:t>6. TENDER SCHEDULE</w:t>
      </w:r>
    </w:p>
    <w:p w:rsidR="005F39D4" w:rsidRDefault="005F39D4" w:rsidP="005F39D4">
      <w:pPr>
        <w:pStyle w:val="NoSpacing"/>
        <w:jc w:val="center"/>
        <w:rPr>
          <w:rFonts w:ascii="Arial" w:hAnsi="Arial" w:cs="Arial"/>
          <w:b/>
          <w:sz w:val="28"/>
          <w:u w:val="single"/>
        </w:rPr>
      </w:pPr>
    </w:p>
    <w:tbl>
      <w:tblPr>
        <w:tblStyle w:val="TableGrid"/>
        <w:tblpPr w:leftFromText="180" w:rightFromText="180" w:vertAnchor="text" w:horzAnchor="page" w:tblpX="1571" w:tblpY="87"/>
        <w:tblW w:w="16934" w:type="dxa"/>
        <w:tblLook w:val="01E0"/>
      </w:tblPr>
      <w:tblGrid>
        <w:gridCol w:w="569"/>
        <w:gridCol w:w="2940"/>
        <w:gridCol w:w="6335"/>
        <w:gridCol w:w="1418"/>
        <w:gridCol w:w="1418"/>
        <w:gridCol w:w="1418"/>
        <w:gridCol w:w="1418"/>
        <w:gridCol w:w="1418"/>
      </w:tblGrid>
      <w:tr w:rsidR="005F39D4" w:rsidTr="005F39D4">
        <w:trPr>
          <w:gridAfter w:val="5"/>
          <w:trHeight w:val="710"/>
        </w:trPr>
        <w:tc>
          <w:tcPr>
            <w:tcW w:w="569" w:type="dxa"/>
            <w:tcBorders>
              <w:top w:val="double" w:sz="4" w:space="0" w:color="auto"/>
              <w:left w:val="double" w:sz="4" w:space="0" w:color="auto"/>
              <w:bottom w:val="single" w:sz="4" w:space="0" w:color="auto"/>
              <w:right w:val="single" w:sz="4" w:space="0" w:color="auto"/>
            </w:tcBorders>
            <w:hideMark/>
          </w:tcPr>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 xml:space="preserve">1. </w:t>
            </w:r>
          </w:p>
        </w:tc>
        <w:tc>
          <w:tcPr>
            <w:tcW w:w="2940" w:type="dxa"/>
            <w:tcBorders>
              <w:top w:val="double" w:sz="4" w:space="0" w:color="auto"/>
              <w:left w:val="single" w:sz="4"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Name of </w:t>
            </w:r>
            <w:proofErr w:type="spellStart"/>
            <w:r>
              <w:rPr>
                <w:rFonts w:ascii="Arial" w:eastAsia="Arial Unicode MS" w:hAnsi="Arial" w:cs="Arial"/>
                <w:lang w:eastAsia="en-IN"/>
              </w:rPr>
              <w:t>Tenderer</w:t>
            </w:r>
            <w:proofErr w:type="spellEnd"/>
            <w:r>
              <w:rPr>
                <w:rFonts w:ascii="Arial" w:eastAsia="Arial Unicode MS" w:hAnsi="Arial" w:cs="Arial"/>
                <w:lang w:eastAsia="en-IN"/>
              </w:rPr>
              <w:t>:</w:t>
            </w:r>
          </w:p>
          <w:p w:rsidR="005F39D4" w:rsidRDefault="005F39D4">
            <w:pPr>
              <w:rPr>
                <w:rFonts w:ascii="Arial" w:eastAsia="Arial Unicode MS" w:hAnsi="Arial" w:cs="Arial"/>
                <w:sz w:val="22"/>
                <w:szCs w:val="22"/>
                <w:lang w:eastAsia="en-IN"/>
              </w:rPr>
            </w:pPr>
            <w:r>
              <w:rPr>
                <w:rFonts w:ascii="Arial" w:eastAsia="Arial Unicode MS" w:hAnsi="Arial" w:cs="Arial"/>
                <w:lang w:eastAsia="en-IN"/>
              </w:rPr>
              <w:t>(in block letters)</w:t>
            </w:r>
          </w:p>
        </w:tc>
        <w:tc>
          <w:tcPr>
            <w:tcW w:w="6335" w:type="dxa"/>
            <w:tcBorders>
              <w:top w:val="double" w:sz="4" w:space="0" w:color="auto"/>
              <w:left w:val="single" w:sz="4" w:space="0" w:color="auto"/>
              <w:bottom w:val="single" w:sz="4" w:space="0" w:color="auto"/>
              <w:right w:val="double" w:sz="4" w:space="0" w:color="auto"/>
            </w:tcBorders>
          </w:tcPr>
          <w:p w:rsidR="005F39D4" w:rsidRDefault="005F39D4">
            <w:pPr>
              <w:jc w:val="both"/>
              <w:rPr>
                <w:rFonts w:ascii="Arial" w:eastAsia="Arial Unicode MS" w:hAnsi="Arial" w:cs="Arial"/>
                <w:sz w:val="22"/>
                <w:szCs w:val="22"/>
                <w:lang w:eastAsia="en-IN"/>
              </w:rPr>
            </w:pPr>
          </w:p>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w:t>
            </w:r>
          </w:p>
        </w:tc>
      </w:tr>
      <w:tr w:rsidR="005F39D4" w:rsidTr="005F39D4">
        <w:trPr>
          <w:gridAfter w:val="5"/>
          <w:trHeight w:val="1275"/>
        </w:trPr>
        <w:tc>
          <w:tcPr>
            <w:tcW w:w="569" w:type="dxa"/>
            <w:tcBorders>
              <w:top w:val="single" w:sz="4" w:space="0" w:color="auto"/>
              <w:left w:val="double" w:sz="4" w:space="0" w:color="auto"/>
              <w:bottom w:val="single" w:sz="4" w:space="0" w:color="auto"/>
              <w:right w:val="single" w:sz="4" w:space="0" w:color="auto"/>
            </w:tcBorders>
            <w:hideMark/>
          </w:tcPr>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2.</w:t>
            </w:r>
          </w:p>
        </w:tc>
        <w:tc>
          <w:tcPr>
            <w:tcW w:w="2940" w:type="dxa"/>
            <w:tcBorders>
              <w:top w:val="single" w:sz="4" w:space="0" w:color="auto"/>
              <w:left w:val="single" w:sz="4" w:space="0" w:color="auto"/>
              <w:bottom w:val="single" w:sz="4" w:space="0" w:color="auto"/>
              <w:right w:val="single" w:sz="4" w:space="0" w:color="auto"/>
            </w:tcBorders>
            <w:hideMark/>
          </w:tcPr>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Address in full</w:t>
            </w:r>
          </w:p>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 xml:space="preserve">                      a) Permanent:</w:t>
            </w:r>
          </w:p>
        </w:tc>
        <w:tc>
          <w:tcPr>
            <w:tcW w:w="6335" w:type="dxa"/>
            <w:tcBorders>
              <w:top w:val="single" w:sz="4" w:space="0" w:color="auto"/>
              <w:left w:val="single" w:sz="4" w:space="0" w:color="auto"/>
              <w:bottom w:val="single" w:sz="4" w:space="0" w:color="auto"/>
              <w:right w:val="double" w:sz="4" w:space="0" w:color="auto"/>
            </w:tcBorders>
            <w:vAlign w:val="bottom"/>
          </w:tcPr>
          <w:p w:rsidR="005F39D4" w:rsidRDefault="005F39D4">
            <w:pPr>
              <w:pStyle w:val="NoSpacing"/>
              <w:spacing w:line="360" w:lineRule="auto"/>
              <w:rPr>
                <w:rFonts w:eastAsia="Arial Unicode MS"/>
                <w:lang w:eastAsia="en-IN"/>
              </w:rPr>
            </w:pPr>
          </w:p>
          <w:p w:rsidR="005F39D4" w:rsidRDefault="005F39D4">
            <w:pPr>
              <w:spacing w:line="360" w:lineRule="auto"/>
              <w:rPr>
                <w:rFonts w:eastAsia="Arial Unicode MS"/>
                <w:lang w:eastAsia="en-IN"/>
              </w:rPr>
            </w:pPr>
            <w:r>
              <w:rPr>
                <w:rFonts w:eastAsia="Arial Unicode MS"/>
                <w:lang w:eastAsia="en-IN"/>
              </w:rPr>
              <w:t>…………………………………………………………………..</w:t>
            </w:r>
          </w:p>
          <w:p w:rsidR="005F39D4" w:rsidRDefault="005F39D4">
            <w:pPr>
              <w:spacing w:line="360" w:lineRule="auto"/>
              <w:rPr>
                <w:rFonts w:ascii="Arial" w:eastAsia="Arial Unicode MS" w:hAnsi="Arial" w:cs="Arial"/>
                <w:sz w:val="22"/>
                <w:szCs w:val="22"/>
                <w:lang w:eastAsia="en-IN"/>
              </w:rPr>
            </w:pPr>
            <w:r>
              <w:rPr>
                <w:rFonts w:ascii="Arial" w:eastAsia="Arial Unicode MS" w:hAnsi="Arial" w:cs="Arial"/>
                <w:lang w:eastAsia="en-IN"/>
              </w:rPr>
              <w:t>……………………………………………………………..</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Phone</w:t>
            </w:r>
            <w:proofErr w:type="gramStart"/>
            <w:r>
              <w:rPr>
                <w:rFonts w:ascii="Arial" w:eastAsia="Arial Unicode MS" w:hAnsi="Arial" w:cs="Arial"/>
                <w:lang w:eastAsia="en-IN"/>
              </w:rPr>
              <w:t>:…………………</w:t>
            </w:r>
            <w:proofErr w:type="gramEnd"/>
            <w:r>
              <w:rPr>
                <w:rFonts w:ascii="Arial" w:eastAsia="Arial Unicode MS" w:hAnsi="Arial" w:cs="Arial"/>
                <w:lang w:eastAsia="en-IN"/>
              </w:rPr>
              <w:t>.Mobile:………………………</w:t>
            </w:r>
          </w:p>
          <w:p w:rsidR="005F39D4" w:rsidRDefault="005F39D4">
            <w:pPr>
              <w:spacing w:line="360" w:lineRule="auto"/>
              <w:rPr>
                <w:rFonts w:ascii="Arial" w:eastAsia="Arial Unicode MS" w:hAnsi="Arial" w:cs="Arial"/>
                <w:sz w:val="22"/>
                <w:szCs w:val="22"/>
                <w:lang w:eastAsia="en-IN"/>
              </w:rPr>
            </w:pPr>
            <w:r>
              <w:rPr>
                <w:rFonts w:ascii="Arial" w:eastAsia="Arial Unicode MS" w:hAnsi="Arial" w:cs="Arial"/>
                <w:lang w:eastAsia="en-IN"/>
              </w:rPr>
              <w:t>E-mail</w:t>
            </w:r>
            <w:proofErr w:type="gramStart"/>
            <w:r>
              <w:rPr>
                <w:rFonts w:ascii="Arial" w:eastAsia="Arial Unicode MS" w:hAnsi="Arial" w:cs="Arial"/>
                <w:lang w:eastAsia="en-IN"/>
              </w:rPr>
              <w:t>:…………………………………………………..</w:t>
            </w:r>
            <w:proofErr w:type="gramEnd"/>
          </w:p>
        </w:tc>
      </w:tr>
      <w:tr w:rsidR="005F39D4" w:rsidTr="005F39D4">
        <w:trPr>
          <w:gridAfter w:val="5"/>
          <w:trHeight w:val="1261"/>
        </w:trPr>
        <w:tc>
          <w:tcPr>
            <w:tcW w:w="569" w:type="dxa"/>
            <w:tcBorders>
              <w:top w:val="dotted" w:sz="4" w:space="0" w:color="auto"/>
              <w:left w:val="double" w:sz="4" w:space="0" w:color="auto"/>
              <w:bottom w:val="single" w:sz="4" w:space="0" w:color="auto"/>
              <w:right w:val="single" w:sz="4" w:space="0" w:color="auto"/>
            </w:tcBorders>
          </w:tcPr>
          <w:p w:rsidR="005F39D4" w:rsidRDefault="005F39D4">
            <w:pPr>
              <w:jc w:val="both"/>
              <w:rPr>
                <w:rFonts w:ascii="Arial" w:eastAsia="Arial Unicode MS" w:hAnsi="Arial" w:cs="Arial"/>
                <w:sz w:val="22"/>
                <w:szCs w:val="22"/>
                <w:lang w:eastAsia="en-IN"/>
              </w:rPr>
            </w:pPr>
          </w:p>
          <w:p w:rsidR="005F39D4" w:rsidRDefault="005F39D4">
            <w:pPr>
              <w:jc w:val="both"/>
              <w:rPr>
                <w:rFonts w:ascii="Arial" w:eastAsia="Arial Unicode MS" w:hAnsi="Arial" w:cs="Arial"/>
                <w:sz w:val="22"/>
                <w:szCs w:val="22"/>
                <w:lang w:eastAsia="en-IN"/>
              </w:rPr>
            </w:pPr>
            <w:r>
              <w:rPr>
                <w:rFonts w:ascii="Arial" w:eastAsia="Arial Unicode MS" w:hAnsi="Arial" w:cs="Arial"/>
                <w:lang w:eastAsia="en-IN"/>
              </w:rPr>
              <w:t>3.</w:t>
            </w:r>
          </w:p>
        </w:tc>
        <w:tc>
          <w:tcPr>
            <w:tcW w:w="2940" w:type="dxa"/>
            <w:tcBorders>
              <w:top w:val="dotted" w:sz="4" w:space="0" w:color="auto"/>
              <w:left w:val="single" w:sz="4" w:space="0" w:color="auto"/>
              <w:bottom w:val="single" w:sz="4" w:space="0" w:color="auto"/>
              <w:right w:val="single" w:sz="4" w:space="0" w:color="auto"/>
            </w:tcBorders>
            <w:vAlign w:val="center"/>
          </w:tcPr>
          <w:p w:rsidR="005F39D4" w:rsidRDefault="005F39D4">
            <w:pPr>
              <w:rPr>
                <w:rFonts w:ascii="Arial" w:eastAsia="Arial Unicode MS" w:hAnsi="Arial" w:cs="Arial"/>
                <w:lang w:eastAsia="en-IN"/>
              </w:rPr>
            </w:pPr>
            <w:r>
              <w:rPr>
                <w:rFonts w:ascii="Arial" w:eastAsia="Arial Unicode MS" w:hAnsi="Arial" w:cs="Arial"/>
                <w:lang w:eastAsia="en-IN"/>
              </w:rPr>
              <w:t>Approx. area in the premises to display :</w:t>
            </w:r>
          </w:p>
          <w:p w:rsidR="005F39D4" w:rsidRDefault="005F39D4">
            <w:pPr>
              <w:rPr>
                <w:rFonts w:ascii="Arial" w:eastAsia="Arial Unicode MS" w:hAnsi="Arial" w:cs="Arial"/>
                <w:lang w:eastAsia="en-IN"/>
              </w:rPr>
            </w:pPr>
          </w:p>
          <w:p w:rsidR="005F39D4" w:rsidRDefault="00D64AAD">
            <w:pPr>
              <w:rPr>
                <w:rFonts w:ascii="Arial" w:eastAsia="Arial Unicode MS" w:hAnsi="Arial" w:cs="Arial"/>
                <w:sz w:val="22"/>
                <w:szCs w:val="22"/>
                <w:lang w:eastAsia="en-IN"/>
              </w:rPr>
            </w:pPr>
            <w:r>
              <w:rPr>
                <w:rFonts w:ascii="Arial" w:eastAsia="Arial Unicode MS" w:hAnsi="Arial" w:cs="Arial"/>
                <w:lang w:eastAsia="en-IN"/>
              </w:rPr>
              <w:t xml:space="preserve"> </w:t>
            </w:r>
          </w:p>
          <w:p w:rsidR="005F39D4" w:rsidRDefault="005F39D4">
            <w:pPr>
              <w:rPr>
                <w:rFonts w:ascii="Arial" w:eastAsia="Arial Unicode MS" w:hAnsi="Arial" w:cs="Arial"/>
                <w:lang w:eastAsia="en-IN"/>
              </w:rPr>
            </w:pPr>
          </w:p>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 </w:t>
            </w:r>
          </w:p>
        </w:tc>
        <w:tc>
          <w:tcPr>
            <w:tcW w:w="6335" w:type="dxa"/>
            <w:tcBorders>
              <w:top w:val="dotted" w:sz="4" w:space="0" w:color="auto"/>
              <w:left w:val="single" w:sz="4" w:space="0" w:color="auto"/>
              <w:bottom w:val="single" w:sz="4" w:space="0" w:color="auto"/>
              <w:right w:val="double" w:sz="4" w:space="0" w:color="auto"/>
            </w:tcBorders>
            <w:vAlign w:val="bottom"/>
          </w:tcPr>
          <w:p w:rsidR="005F39D4" w:rsidRDefault="005F39D4">
            <w:pPr>
              <w:rPr>
                <w:rFonts w:ascii="Arial" w:eastAsia="Arial Unicode MS" w:hAnsi="Arial" w:cs="Arial"/>
                <w:b/>
                <w:lang w:eastAsia="en-IN"/>
              </w:rPr>
            </w:pPr>
            <w:r>
              <w:rPr>
                <w:rFonts w:ascii="Arial" w:eastAsia="Arial Unicode MS" w:hAnsi="Arial" w:cs="Arial"/>
                <w:lang w:eastAsia="en-IN"/>
              </w:rPr>
              <w:t xml:space="preserve">  : </w:t>
            </w:r>
            <w:proofErr w:type="gramStart"/>
            <w:r w:rsidR="00024556">
              <w:rPr>
                <w:rFonts w:ascii="Arial" w:eastAsia="Arial Unicode MS" w:hAnsi="Arial" w:cs="Arial"/>
                <w:lang w:eastAsia="en-IN"/>
              </w:rPr>
              <w:t xml:space="preserve">Total </w:t>
            </w:r>
            <w:r>
              <w:rPr>
                <w:rFonts w:ascii="Arial" w:eastAsia="Arial Unicode MS" w:hAnsi="Arial" w:cs="Arial"/>
                <w:lang w:eastAsia="en-IN"/>
              </w:rPr>
              <w:t>................</w:t>
            </w:r>
            <w:proofErr w:type="gramEnd"/>
            <w:r>
              <w:rPr>
                <w:rFonts w:ascii="Arial" w:eastAsia="Arial Unicode MS" w:hAnsi="Arial" w:cs="Arial"/>
                <w:lang w:eastAsia="en-IN"/>
              </w:rPr>
              <w:t xml:space="preserve"> </w:t>
            </w:r>
            <w:proofErr w:type="spellStart"/>
            <w:r>
              <w:rPr>
                <w:rFonts w:ascii="Arial" w:eastAsia="Arial Unicode MS" w:hAnsi="Arial" w:cs="Arial"/>
                <w:lang w:eastAsia="en-IN"/>
              </w:rPr>
              <w:t>Sq.ft</w:t>
            </w:r>
            <w:proofErr w:type="spellEnd"/>
            <w:r>
              <w:rPr>
                <w:rFonts w:ascii="Arial" w:eastAsia="Arial Unicode MS" w:hAnsi="Arial" w:cs="Arial"/>
                <w:lang w:eastAsia="en-IN"/>
              </w:rPr>
              <w:t xml:space="preserve">. </w:t>
            </w:r>
            <w:r>
              <w:rPr>
                <w:rFonts w:ascii="Arial" w:eastAsia="Arial Unicode MS" w:hAnsi="Arial" w:cs="Arial"/>
                <w:b/>
                <w:lang w:eastAsia="en-IN"/>
              </w:rPr>
              <w:t xml:space="preserve"> </w:t>
            </w:r>
            <w:r w:rsidR="0028178F">
              <w:rPr>
                <w:rFonts w:ascii="Arial" w:eastAsia="Arial Unicode MS" w:hAnsi="Arial" w:cs="Arial"/>
                <w:b/>
                <w:lang w:eastAsia="en-IN"/>
              </w:rPr>
              <w:t xml:space="preserve">   </w:t>
            </w:r>
            <w:r w:rsidR="00D64AAD">
              <w:rPr>
                <w:rFonts w:ascii="Arial" w:eastAsia="Arial Unicode MS" w:hAnsi="Arial" w:cs="Arial"/>
                <w:b/>
                <w:lang w:eastAsia="en-IN"/>
              </w:rPr>
              <w:t xml:space="preserve"> </w:t>
            </w:r>
            <w:proofErr w:type="spellStart"/>
            <w:r w:rsidR="0028178F">
              <w:rPr>
                <w:rFonts w:ascii="Arial" w:eastAsia="Arial Unicode MS" w:hAnsi="Arial" w:cs="Arial"/>
                <w:b/>
                <w:lang w:eastAsia="en-IN"/>
              </w:rPr>
              <w:t>Rs</w:t>
            </w:r>
            <w:proofErr w:type="spellEnd"/>
            <w:r w:rsidR="0028178F">
              <w:rPr>
                <w:rFonts w:ascii="Arial" w:eastAsia="Arial Unicode MS" w:hAnsi="Arial" w:cs="Arial"/>
                <w:b/>
                <w:lang w:eastAsia="en-IN"/>
              </w:rPr>
              <w:t>..............</w:t>
            </w:r>
            <w:r w:rsidR="00024556">
              <w:rPr>
                <w:rFonts w:ascii="Arial" w:eastAsia="Arial Unicode MS" w:hAnsi="Arial" w:cs="Arial"/>
                <w:b/>
                <w:lang w:eastAsia="en-IN"/>
              </w:rPr>
              <w:t>.....</w:t>
            </w:r>
            <w:r w:rsidR="0028178F">
              <w:rPr>
                <w:rFonts w:ascii="Arial" w:eastAsia="Arial Unicode MS" w:hAnsi="Arial" w:cs="Arial"/>
                <w:b/>
                <w:lang w:eastAsia="en-IN"/>
              </w:rPr>
              <w:t>/</w:t>
            </w:r>
            <w:proofErr w:type="spellStart"/>
            <w:r w:rsidR="0028178F">
              <w:rPr>
                <w:rFonts w:ascii="Arial" w:eastAsia="Arial Unicode MS" w:hAnsi="Arial" w:cs="Arial"/>
                <w:b/>
                <w:lang w:eastAsia="en-IN"/>
              </w:rPr>
              <w:t>Sq.ft</w:t>
            </w:r>
            <w:proofErr w:type="spellEnd"/>
            <w:r w:rsidR="0028178F">
              <w:rPr>
                <w:rFonts w:ascii="Arial" w:eastAsia="Arial Unicode MS" w:hAnsi="Arial" w:cs="Arial"/>
                <w:b/>
                <w:lang w:eastAsia="en-IN"/>
              </w:rPr>
              <w:t>.</w:t>
            </w:r>
            <w:r w:rsidR="00D75223">
              <w:rPr>
                <w:rFonts w:ascii="Arial" w:eastAsia="Arial Unicode MS" w:hAnsi="Arial" w:cs="Arial"/>
                <w:b/>
                <w:lang w:eastAsia="en-IN"/>
              </w:rPr>
              <w:t xml:space="preserve">  </w:t>
            </w:r>
            <w:r w:rsidR="00D75223" w:rsidRPr="00D75223">
              <w:rPr>
                <w:rFonts w:ascii="Arial" w:eastAsia="Arial Unicode MS" w:hAnsi="Arial" w:cs="Arial"/>
                <w:b/>
                <w:sz w:val="28"/>
                <w:szCs w:val="28"/>
                <w:lang w:eastAsia="en-IN"/>
              </w:rPr>
              <w:t>/ PER  YEAR</w:t>
            </w:r>
          </w:p>
          <w:p w:rsidR="005F39D4" w:rsidRDefault="005F39D4">
            <w:pPr>
              <w:rPr>
                <w:rFonts w:ascii="Arial" w:eastAsia="Arial Unicode MS" w:hAnsi="Arial" w:cs="Arial"/>
                <w:b/>
                <w:lang w:eastAsia="en-IN"/>
              </w:rPr>
            </w:pPr>
          </w:p>
          <w:p w:rsidR="005F39D4" w:rsidRDefault="005F39D4">
            <w:pPr>
              <w:rPr>
                <w:rFonts w:ascii="Arial" w:eastAsia="Arial Unicode MS" w:hAnsi="Arial" w:cs="Arial"/>
                <w:b/>
                <w:lang w:eastAsia="en-IN"/>
              </w:rPr>
            </w:pPr>
          </w:p>
          <w:p w:rsidR="005F39D4" w:rsidRDefault="005F39D4">
            <w:pPr>
              <w:rPr>
                <w:rFonts w:ascii="Arial" w:eastAsia="Arial Unicode MS" w:hAnsi="Arial" w:cs="Arial"/>
                <w:b/>
                <w:lang w:eastAsia="en-IN"/>
              </w:rPr>
            </w:pPr>
          </w:p>
          <w:p w:rsidR="005F39D4" w:rsidRDefault="0028178F">
            <w:pPr>
              <w:rPr>
                <w:rFonts w:ascii="Arial" w:eastAsia="Arial Unicode MS" w:hAnsi="Arial" w:cs="Arial"/>
                <w:b/>
                <w:lang w:eastAsia="en-IN"/>
              </w:rPr>
            </w:pPr>
            <w:r>
              <w:rPr>
                <w:rFonts w:ascii="Arial" w:eastAsia="Arial Unicode MS" w:hAnsi="Arial" w:cs="Arial"/>
                <w:b/>
                <w:lang w:eastAsia="en-IN"/>
              </w:rPr>
              <w:t xml:space="preserve">Total amt. </w:t>
            </w:r>
            <w:proofErr w:type="spellStart"/>
            <w:r>
              <w:rPr>
                <w:rFonts w:ascii="Arial" w:eastAsia="Arial Unicode MS" w:hAnsi="Arial" w:cs="Arial"/>
                <w:b/>
                <w:lang w:eastAsia="en-IN"/>
              </w:rPr>
              <w:t>Rs</w:t>
            </w:r>
            <w:proofErr w:type="spellEnd"/>
            <w:r>
              <w:rPr>
                <w:rFonts w:ascii="Arial" w:eastAsia="Arial Unicode MS" w:hAnsi="Arial" w:cs="Arial"/>
                <w:b/>
                <w:lang w:eastAsia="en-IN"/>
              </w:rPr>
              <w:t>.</w:t>
            </w:r>
            <w:r w:rsidR="005F39D4">
              <w:rPr>
                <w:rFonts w:ascii="Arial" w:eastAsia="Arial Unicode MS" w:hAnsi="Arial" w:cs="Arial"/>
                <w:b/>
                <w:lang w:eastAsia="en-IN"/>
              </w:rPr>
              <w:t>........</w:t>
            </w:r>
            <w:r>
              <w:rPr>
                <w:rFonts w:ascii="Arial" w:eastAsia="Arial Unicode MS" w:hAnsi="Arial" w:cs="Arial"/>
                <w:b/>
                <w:lang w:eastAsia="en-IN"/>
              </w:rPr>
              <w:t xml:space="preserve"> </w:t>
            </w:r>
            <w:r w:rsidR="00D75223">
              <w:rPr>
                <w:rFonts w:ascii="Arial" w:eastAsia="Arial Unicode MS" w:hAnsi="Arial" w:cs="Arial"/>
                <w:b/>
                <w:lang w:eastAsia="en-IN"/>
              </w:rPr>
              <w:t xml:space="preserve">     (plus </w:t>
            </w:r>
            <w:proofErr w:type="spellStart"/>
            <w:r w:rsidR="00D75223">
              <w:rPr>
                <w:rFonts w:ascii="Arial" w:eastAsia="Arial Unicode MS" w:hAnsi="Arial" w:cs="Arial"/>
                <w:b/>
                <w:lang w:eastAsia="en-IN"/>
              </w:rPr>
              <w:t>GST</w:t>
            </w:r>
            <w:proofErr w:type="spellEnd"/>
            <w:r w:rsidR="00D75223">
              <w:rPr>
                <w:rFonts w:ascii="Arial" w:eastAsia="Arial Unicode MS" w:hAnsi="Arial" w:cs="Arial"/>
                <w:b/>
                <w:lang w:eastAsia="en-IN"/>
              </w:rPr>
              <w:t>)</w:t>
            </w:r>
          </w:p>
          <w:p w:rsidR="005F39D4" w:rsidRDefault="005F39D4">
            <w:pPr>
              <w:rPr>
                <w:rFonts w:ascii="Arial" w:eastAsia="Arial Unicode MS" w:hAnsi="Arial" w:cs="Arial"/>
                <w:b/>
                <w:lang w:eastAsia="en-IN"/>
              </w:rPr>
            </w:pPr>
          </w:p>
          <w:p w:rsidR="005F39D4" w:rsidRDefault="005F39D4">
            <w:pPr>
              <w:rPr>
                <w:rFonts w:ascii="Arial" w:eastAsia="Arial Unicode MS" w:hAnsi="Arial" w:cs="Arial"/>
                <w:sz w:val="22"/>
                <w:szCs w:val="22"/>
                <w:lang w:eastAsia="en-IN"/>
              </w:rPr>
            </w:pPr>
            <w:r>
              <w:rPr>
                <w:rFonts w:ascii="Arial" w:eastAsia="Arial Unicode MS" w:hAnsi="Arial" w:cs="Arial"/>
                <w:lang w:eastAsia="en-IN"/>
              </w:rPr>
              <w:t xml:space="preserve">                                                                               </w:t>
            </w:r>
          </w:p>
          <w:p w:rsidR="005F39D4" w:rsidRDefault="005F39D4">
            <w:pPr>
              <w:rPr>
                <w:rFonts w:ascii="Arial" w:eastAsia="Arial Unicode MS" w:hAnsi="Arial" w:cs="Arial"/>
                <w:sz w:val="22"/>
                <w:szCs w:val="22"/>
                <w:lang w:eastAsia="en-IN"/>
              </w:rPr>
            </w:pPr>
          </w:p>
        </w:tc>
      </w:tr>
      <w:tr w:rsidR="005F39D4" w:rsidTr="005F39D4">
        <w:trPr>
          <w:gridAfter w:val="5"/>
          <w:trHeight w:val="710"/>
        </w:trPr>
        <w:tc>
          <w:tcPr>
            <w:tcW w:w="569" w:type="dxa"/>
            <w:tcBorders>
              <w:top w:val="dotted" w:sz="4" w:space="0" w:color="auto"/>
              <w:left w:val="double" w:sz="4" w:space="0" w:color="auto"/>
              <w:bottom w:val="single" w:sz="4" w:space="0" w:color="auto"/>
              <w:right w:val="single" w:sz="4" w:space="0" w:color="auto"/>
            </w:tcBorders>
            <w:vAlign w:val="center"/>
            <w:hideMark/>
          </w:tcPr>
          <w:p w:rsidR="005F39D4" w:rsidRDefault="005F39D4">
            <w:pPr>
              <w:rPr>
                <w:rFonts w:ascii="Arial" w:eastAsia="Arial Unicode MS" w:hAnsi="Arial" w:cs="Arial"/>
                <w:sz w:val="22"/>
                <w:szCs w:val="22"/>
                <w:lang w:eastAsia="en-IN"/>
              </w:rPr>
            </w:pPr>
            <w:r>
              <w:rPr>
                <w:rFonts w:ascii="Arial" w:eastAsia="Arial Unicode MS" w:hAnsi="Arial" w:cs="Arial"/>
                <w:lang w:eastAsia="en-IN"/>
              </w:rPr>
              <w:t>4.</w:t>
            </w:r>
          </w:p>
        </w:tc>
        <w:tc>
          <w:tcPr>
            <w:tcW w:w="2940" w:type="dxa"/>
            <w:tcBorders>
              <w:top w:val="dotted" w:sz="4" w:space="0" w:color="auto"/>
              <w:left w:val="single" w:sz="4" w:space="0" w:color="auto"/>
              <w:bottom w:val="single" w:sz="4" w:space="0" w:color="auto"/>
              <w:right w:val="single" w:sz="4" w:space="0" w:color="auto"/>
            </w:tcBorders>
            <w:vAlign w:val="center"/>
            <w:hideMark/>
          </w:tcPr>
          <w:p w:rsidR="005F39D4" w:rsidRDefault="0028178F">
            <w:pPr>
              <w:rPr>
                <w:rFonts w:ascii="Arial" w:eastAsia="Arial Unicode MS" w:hAnsi="Arial" w:cs="Arial"/>
                <w:sz w:val="22"/>
                <w:szCs w:val="22"/>
                <w:lang w:eastAsia="en-IN"/>
              </w:rPr>
            </w:pPr>
            <w:r>
              <w:rPr>
                <w:rFonts w:ascii="Arial" w:eastAsia="Arial Unicode MS" w:hAnsi="Arial" w:cs="Arial"/>
                <w:lang w:eastAsia="en-IN"/>
              </w:rPr>
              <w:t xml:space="preserve">Details of </w:t>
            </w:r>
            <w:proofErr w:type="spellStart"/>
            <w:r>
              <w:rPr>
                <w:rFonts w:ascii="Arial" w:eastAsia="Arial Unicode MS" w:hAnsi="Arial" w:cs="Arial"/>
                <w:lang w:eastAsia="en-IN"/>
              </w:rPr>
              <w:t>EMD</w:t>
            </w:r>
            <w:proofErr w:type="spellEnd"/>
            <w:r>
              <w:rPr>
                <w:rFonts w:ascii="Arial" w:eastAsia="Arial Unicode MS" w:hAnsi="Arial" w:cs="Arial"/>
                <w:lang w:eastAsia="en-IN"/>
              </w:rPr>
              <w:t xml:space="preserve"> (3</w:t>
            </w:r>
            <w:r w:rsidR="005F39D4">
              <w:rPr>
                <w:rFonts w:ascii="Arial" w:eastAsia="Arial Unicode MS" w:hAnsi="Arial" w:cs="Arial"/>
                <w:lang w:eastAsia="en-IN"/>
              </w:rPr>
              <w:t>%)</w:t>
            </w:r>
          </w:p>
        </w:tc>
        <w:tc>
          <w:tcPr>
            <w:tcW w:w="6335" w:type="dxa"/>
            <w:tcBorders>
              <w:top w:val="dotted" w:sz="4" w:space="0" w:color="auto"/>
              <w:left w:val="single" w:sz="4" w:space="0" w:color="auto"/>
              <w:bottom w:val="single" w:sz="4" w:space="0" w:color="auto"/>
              <w:right w:val="double" w:sz="4" w:space="0" w:color="auto"/>
            </w:tcBorders>
            <w:vAlign w:val="center"/>
          </w:tcPr>
          <w:p w:rsidR="005F39D4" w:rsidRDefault="005F39D4">
            <w:pPr>
              <w:rPr>
                <w:rFonts w:ascii="Arial" w:eastAsia="Arial Unicode MS" w:hAnsi="Arial" w:cs="Arial"/>
                <w:sz w:val="22"/>
                <w:szCs w:val="22"/>
                <w:lang w:eastAsia="en-IN"/>
              </w:rPr>
            </w:pPr>
          </w:p>
          <w:p w:rsidR="005F39D4" w:rsidRDefault="005F39D4">
            <w:pPr>
              <w:spacing w:line="360" w:lineRule="auto"/>
              <w:rPr>
                <w:rFonts w:ascii="Arial" w:eastAsia="Arial Unicode MS" w:hAnsi="Arial" w:cs="Arial"/>
                <w:lang w:eastAsia="en-IN"/>
              </w:rPr>
            </w:pPr>
            <w:proofErr w:type="spellStart"/>
            <w:r>
              <w:rPr>
                <w:rFonts w:ascii="Arial" w:eastAsia="Arial Unicode MS" w:hAnsi="Arial" w:cs="Arial"/>
                <w:lang w:eastAsia="en-IN"/>
              </w:rPr>
              <w:t>Rs</w:t>
            </w:r>
            <w:proofErr w:type="spellEnd"/>
            <w:r>
              <w:rPr>
                <w:rFonts w:ascii="Arial" w:eastAsia="Arial Unicode MS" w:hAnsi="Arial" w:cs="Arial"/>
                <w:lang w:eastAsia="en-IN"/>
              </w:rPr>
              <w:t>.......…….../- by DD. No............... ……………….</w:t>
            </w:r>
          </w:p>
          <w:p w:rsidR="005F39D4" w:rsidRDefault="005F39D4">
            <w:pPr>
              <w:spacing w:line="360" w:lineRule="auto"/>
              <w:rPr>
                <w:rFonts w:ascii="Arial" w:eastAsia="Arial Unicode MS" w:hAnsi="Arial" w:cs="Arial"/>
                <w:lang w:eastAsia="en-IN"/>
              </w:rPr>
            </w:pPr>
            <w:r>
              <w:rPr>
                <w:rFonts w:ascii="Arial" w:eastAsia="Arial Unicode MS" w:hAnsi="Arial" w:cs="Arial"/>
                <w:lang w:eastAsia="en-IN"/>
              </w:rPr>
              <w:t>Dated...................... drawn on...........................</w:t>
            </w:r>
          </w:p>
          <w:p w:rsidR="005F39D4" w:rsidRDefault="005F39D4">
            <w:pPr>
              <w:spacing w:line="276" w:lineRule="auto"/>
              <w:rPr>
                <w:rFonts w:ascii="Arial" w:eastAsia="Arial Unicode MS" w:hAnsi="Arial" w:cs="Arial"/>
                <w:sz w:val="22"/>
                <w:szCs w:val="22"/>
                <w:lang w:eastAsia="en-IN"/>
              </w:rPr>
            </w:pPr>
          </w:p>
        </w:tc>
      </w:tr>
      <w:tr w:rsidR="005F39D4" w:rsidTr="005F39D4">
        <w:trPr>
          <w:trHeight w:val="495"/>
        </w:trPr>
        <w:tc>
          <w:tcPr>
            <w:tcW w:w="569" w:type="dxa"/>
            <w:tcBorders>
              <w:top w:val="nil"/>
              <w:left w:val="double" w:sz="4" w:space="0" w:color="auto"/>
              <w:bottom w:val="double" w:sz="4" w:space="0" w:color="auto"/>
              <w:right w:val="single" w:sz="4" w:space="0" w:color="auto"/>
            </w:tcBorders>
          </w:tcPr>
          <w:p w:rsidR="005F39D4" w:rsidRDefault="005F39D4">
            <w:pPr>
              <w:jc w:val="both"/>
              <w:rPr>
                <w:rFonts w:ascii="Arial" w:eastAsia="Arial Unicode MS" w:hAnsi="Arial" w:cs="Arial"/>
                <w:lang w:eastAsia="en-IN"/>
              </w:rPr>
            </w:pPr>
          </w:p>
          <w:p w:rsidR="005F39D4" w:rsidRDefault="005F39D4">
            <w:pPr>
              <w:jc w:val="both"/>
              <w:rPr>
                <w:rFonts w:ascii="Arial" w:eastAsia="Arial Unicode MS" w:hAnsi="Arial" w:cs="Arial"/>
                <w:lang w:eastAsia="en-IN"/>
              </w:rPr>
            </w:pPr>
          </w:p>
        </w:tc>
        <w:tc>
          <w:tcPr>
            <w:tcW w:w="9275" w:type="dxa"/>
            <w:gridSpan w:val="2"/>
            <w:tcBorders>
              <w:top w:val="nil"/>
              <w:left w:val="single" w:sz="4" w:space="0" w:color="auto"/>
              <w:bottom w:val="double" w:sz="4" w:space="0" w:color="auto"/>
              <w:right w:val="double" w:sz="4" w:space="0" w:color="auto"/>
            </w:tcBorders>
          </w:tcPr>
          <w:p w:rsidR="005F39D4" w:rsidRDefault="005F39D4">
            <w:pPr>
              <w:jc w:val="both"/>
              <w:rPr>
                <w:rFonts w:ascii="Arial Unicode MS" w:eastAsia="Arial Unicode MS" w:hAnsi="Arial Unicode MS" w:cs="Arial Unicode MS"/>
                <w:sz w:val="22"/>
                <w:szCs w:val="22"/>
                <w:lang w:eastAsia="en-IN"/>
              </w:rPr>
            </w:pPr>
            <w:r>
              <w:rPr>
                <w:rFonts w:ascii="Arial Unicode MS" w:eastAsia="Arial Unicode MS" w:hAnsi="Arial Unicode MS" w:cs="Arial Unicode MS" w:hint="eastAsia"/>
                <w:lang w:eastAsia="en-IN"/>
              </w:rPr>
              <w:t>I / We have read the terms and conditions of the tender.</w:t>
            </w:r>
          </w:p>
          <w:p w:rsidR="005F39D4" w:rsidRDefault="005F39D4">
            <w:pPr>
              <w:jc w:val="both"/>
              <w:rPr>
                <w:rFonts w:ascii="Arial Unicode MS" w:eastAsia="Arial Unicode MS" w:hAnsi="Arial Unicode MS" w:cs="Arial Unicode MS"/>
                <w:lang w:eastAsia="en-IN"/>
              </w:rPr>
            </w:pPr>
            <w:r>
              <w:rPr>
                <w:rFonts w:ascii="Arial Unicode MS" w:eastAsia="Arial Unicode MS" w:hAnsi="Arial Unicode MS" w:cs="Arial Unicode MS" w:hint="eastAsia"/>
                <w:lang w:eastAsia="en-IN"/>
              </w:rPr>
              <w:t>I / We shall abide fully by the conditions prescribed.</w:t>
            </w:r>
          </w:p>
          <w:p w:rsidR="005F39D4" w:rsidRDefault="005F39D4">
            <w:pPr>
              <w:jc w:val="both"/>
              <w:rPr>
                <w:rFonts w:ascii="Arial Unicode MS" w:eastAsia="Arial Unicode MS" w:hAnsi="Arial Unicode MS" w:cs="Arial Unicode MS"/>
                <w:lang w:eastAsia="en-IN"/>
              </w:rPr>
            </w:pPr>
            <w:r>
              <w:rPr>
                <w:rFonts w:ascii="Arial Unicode MS" w:eastAsia="Arial Unicode MS" w:hAnsi="Arial Unicode MS" w:cs="Arial Unicode MS" w:hint="eastAsia"/>
                <w:lang w:eastAsia="en-IN"/>
              </w:rPr>
              <w:t>I /We enclosed a copy of the terms and conditions duly signed by me/us on all pages.</w:t>
            </w:r>
          </w:p>
          <w:p w:rsidR="005F39D4" w:rsidRDefault="005F39D4">
            <w:pPr>
              <w:jc w:val="both"/>
              <w:rPr>
                <w:rFonts w:ascii="Arial Unicode MS" w:eastAsia="Arial Unicode MS" w:hAnsi="Arial Unicode MS" w:cs="Arial Unicode MS"/>
                <w:lang w:eastAsia="en-IN"/>
              </w:rPr>
            </w:pPr>
            <w:r>
              <w:rPr>
                <w:rFonts w:ascii="Arial Unicode MS" w:eastAsia="Arial Unicode MS" w:hAnsi="Arial Unicode MS" w:cs="Arial Unicode MS" w:hint="eastAsia"/>
                <w:lang w:eastAsia="en-IN"/>
              </w:rPr>
              <w:t>I /We hereby solemnly declare that all the above information given by me/us true</w:t>
            </w:r>
          </w:p>
          <w:p w:rsidR="005F39D4" w:rsidRDefault="005F39D4">
            <w:pPr>
              <w:jc w:val="both"/>
              <w:rPr>
                <w:rFonts w:ascii="Arial Unicode MS" w:eastAsia="Arial Unicode MS" w:hAnsi="Arial Unicode MS" w:cs="Arial Unicode MS"/>
                <w:lang w:eastAsia="en-IN"/>
              </w:rPr>
            </w:pPr>
          </w:p>
          <w:p w:rsidR="005F39D4" w:rsidRDefault="005F39D4">
            <w:pPr>
              <w:jc w:val="both"/>
              <w:rPr>
                <w:rFonts w:ascii="Arial Unicode MS" w:eastAsia="Arial Unicode MS" w:hAnsi="Arial Unicode MS" w:cs="Arial Unicode MS"/>
                <w:sz w:val="22"/>
                <w:szCs w:val="22"/>
                <w:lang w:eastAsia="en-IN"/>
              </w:rPr>
            </w:pPr>
            <w:r>
              <w:rPr>
                <w:rFonts w:ascii="Arial Unicode MS" w:eastAsia="Arial Unicode MS" w:hAnsi="Arial Unicode MS" w:cs="Arial Unicode MS" w:hint="eastAsia"/>
                <w:lang w:eastAsia="en-IN"/>
              </w:rPr>
              <w:t xml:space="preserve">Place:                                                                                </w:t>
            </w:r>
          </w:p>
          <w:p w:rsidR="005F39D4" w:rsidRDefault="005F39D4">
            <w:pPr>
              <w:jc w:val="both"/>
              <w:rPr>
                <w:rFonts w:ascii="Arial" w:eastAsia="Arial Unicode MS" w:hAnsi="Arial" w:cs="Arial"/>
                <w:lang w:eastAsia="en-IN"/>
              </w:rPr>
            </w:pPr>
            <w:r>
              <w:rPr>
                <w:rFonts w:ascii="Arial Unicode MS" w:eastAsia="Arial Unicode MS" w:hAnsi="Arial Unicode MS" w:cs="Arial Unicode MS" w:hint="eastAsia"/>
                <w:lang w:eastAsia="en-IN"/>
              </w:rPr>
              <w:t xml:space="preserve">Date                                                                                              </w:t>
            </w:r>
            <w:r>
              <w:rPr>
                <w:rFonts w:ascii="Arial Unicode MS" w:eastAsia="Arial Unicode MS" w:hAnsi="Arial Unicode MS" w:cs="Arial Unicode MS" w:hint="eastAsia"/>
                <w:b/>
                <w:lang w:eastAsia="en-IN"/>
              </w:rPr>
              <w:t xml:space="preserve">Signature of </w:t>
            </w:r>
            <w:proofErr w:type="spellStart"/>
            <w:r>
              <w:rPr>
                <w:rFonts w:ascii="Arial Unicode MS" w:eastAsia="Arial Unicode MS" w:hAnsi="Arial Unicode MS" w:cs="Arial Unicode MS" w:hint="eastAsia"/>
                <w:b/>
                <w:lang w:eastAsia="en-IN"/>
              </w:rPr>
              <w:t>Tenderer</w:t>
            </w:r>
            <w:proofErr w:type="spellEnd"/>
            <w:r>
              <w:rPr>
                <w:rFonts w:ascii="Arial Unicode MS" w:eastAsia="Arial Unicode MS" w:hAnsi="Arial Unicode MS" w:cs="Arial Unicode MS" w:hint="eastAsia"/>
                <w:b/>
                <w:lang w:eastAsia="en-IN"/>
              </w:rPr>
              <w:t xml:space="preserve">                                                                                                                              </w:t>
            </w:r>
          </w:p>
        </w:tc>
        <w:tc>
          <w:tcPr>
            <w:tcW w:w="0" w:type="auto"/>
            <w:tcBorders>
              <w:top w:val="nil"/>
              <w:left w:val="single" w:sz="4" w:space="0" w:color="auto"/>
              <w:bottom w:val="nil"/>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c>
          <w:tcPr>
            <w:tcW w:w="0" w:type="auto"/>
            <w:tcBorders>
              <w:top w:val="single" w:sz="4" w:space="0" w:color="auto"/>
              <w:left w:val="single" w:sz="4" w:space="0" w:color="auto"/>
              <w:bottom w:val="single" w:sz="4" w:space="0" w:color="auto"/>
              <w:right w:val="single" w:sz="4" w:space="0" w:color="auto"/>
            </w:tcBorders>
            <w:vAlign w:val="center"/>
            <w:hideMark/>
          </w:tcPr>
          <w:p w:rsidR="005F39D4" w:rsidRDefault="005F39D4"/>
        </w:tc>
      </w:tr>
    </w:tbl>
    <w:p w:rsidR="005F39D4" w:rsidRDefault="005F39D4" w:rsidP="005F39D4">
      <w:pPr>
        <w:pStyle w:val="NoSpacing"/>
        <w:jc w:val="center"/>
        <w:rPr>
          <w:rFonts w:ascii="Arial" w:hAnsi="Arial" w:cs="Arial"/>
          <w:u w:val="single"/>
        </w:rPr>
      </w:pPr>
    </w:p>
    <w:p w:rsidR="005F39D4" w:rsidRDefault="005F39D4" w:rsidP="005F39D4"/>
    <w:p w:rsidR="005F39D4" w:rsidRDefault="005F39D4" w:rsidP="005F39D4">
      <w:pPr>
        <w:rPr>
          <w:b/>
        </w:rPr>
      </w:pPr>
    </w:p>
    <w:p w:rsidR="005F39D4" w:rsidRDefault="005F39D4" w:rsidP="005F39D4"/>
    <w:p w:rsidR="001C1E55" w:rsidRDefault="00024556"/>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11A4"/>
    <w:multiLevelType w:val="hybridMultilevel"/>
    <w:tmpl w:val="F73A15A6"/>
    <w:lvl w:ilvl="0" w:tplc="DB38A590">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061201FE"/>
    <w:multiLevelType w:val="hybridMultilevel"/>
    <w:tmpl w:val="21D06C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A4C4442"/>
    <w:multiLevelType w:val="hybridMultilevel"/>
    <w:tmpl w:val="C0203D60"/>
    <w:lvl w:ilvl="0" w:tplc="BCA6DB34">
      <w:start w:val="1"/>
      <w:numFmt w:val="lowerRoman"/>
      <w:lvlText w:val="%1)"/>
      <w:lvlJc w:val="left"/>
      <w:pPr>
        <w:ind w:left="1434" w:hanging="72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3FE27151"/>
    <w:multiLevelType w:val="hybridMultilevel"/>
    <w:tmpl w:val="B4FCA1BE"/>
    <w:lvl w:ilvl="0" w:tplc="87D47B16">
      <w:start w:val="1"/>
      <w:numFmt w:val="decimal"/>
      <w:lvlText w:val="%1."/>
      <w:lvlJc w:val="left"/>
      <w:pPr>
        <w:ind w:left="720" w:hanging="360"/>
      </w:pPr>
      <w:rPr>
        <w:b/>
        <w:sz w:val="28"/>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724D3CA6"/>
    <w:multiLevelType w:val="hybridMultilevel"/>
    <w:tmpl w:val="B53061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9D4"/>
    <w:rsid w:val="00024556"/>
    <w:rsid w:val="00047190"/>
    <w:rsid w:val="000656A8"/>
    <w:rsid w:val="001125FD"/>
    <w:rsid w:val="00181011"/>
    <w:rsid w:val="0028178F"/>
    <w:rsid w:val="00312F05"/>
    <w:rsid w:val="00330ED9"/>
    <w:rsid w:val="0039145C"/>
    <w:rsid w:val="003D24B9"/>
    <w:rsid w:val="004A4D09"/>
    <w:rsid w:val="004D65C2"/>
    <w:rsid w:val="005A6304"/>
    <w:rsid w:val="005E47C1"/>
    <w:rsid w:val="005E6267"/>
    <w:rsid w:val="005F39D4"/>
    <w:rsid w:val="006A2A71"/>
    <w:rsid w:val="007E7A68"/>
    <w:rsid w:val="007F62FB"/>
    <w:rsid w:val="008B65E2"/>
    <w:rsid w:val="00931F0B"/>
    <w:rsid w:val="009A444B"/>
    <w:rsid w:val="00B56EB1"/>
    <w:rsid w:val="00BA01C7"/>
    <w:rsid w:val="00C17088"/>
    <w:rsid w:val="00C37325"/>
    <w:rsid w:val="00CA3749"/>
    <w:rsid w:val="00CF7A09"/>
    <w:rsid w:val="00D04BA0"/>
    <w:rsid w:val="00D234B7"/>
    <w:rsid w:val="00D44CFF"/>
    <w:rsid w:val="00D64AAD"/>
    <w:rsid w:val="00D75223"/>
    <w:rsid w:val="00DF2361"/>
    <w:rsid w:val="00EB1EA0"/>
    <w:rsid w:val="00EE38A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39D4"/>
    <w:rPr>
      <w:color w:val="0000FF" w:themeColor="hyperlink"/>
      <w:u w:val="single"/>
    </w:rPr>
  </w:style>
  <w:style w:type="paragraph" w:styleId="NoSpacing">
    <w:name w:val="No Spacing"/>
    <w:uiPriority w:val="1"/>
    <w:qFormat/>
    <w:rsid w:val="005F39D4"/>
    <w:pPr>
      <w:spacing w:after="0" w:line="240" w:lineRule="auto"/>
    </w:pPr>
  </w:style>
  <w:style w:type="paragraph" w:styleId="ListParagraph">
    <w:name w:val="List Paragraph"/>
    <w:basedOn w:val="Normal"/>
    <w:uiPriority w:val="34"/>
    <w:qFormat/>
    <w:rsid w:val="005F39D4"/>
    <w:pPr>
      <w:ind w:left="720"/>
      <w:contextualSpacing/>
    </w:pPr>
  </w:style>
  <w:style w:type="table" w:styleId="TableGrid">
    <w:name w:val="Table Grid"/>
    <w:basedOn w:val="TableNormal"/>
    <w:rsid w:val="005F39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17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sfd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5EA71-C230-4FA8-9C4C-CB65AE5D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2017-06-02T09:45:00Z</cp:lastPrinted>
  <dcterms:created xsi:type="dcterms:W3CDTF">2017-10-19T10:51:00Z</dcterms:created>
  <dcterms:modified xsi:type="dcterms:W3CDTF">2017-10-25T05:09:00Z</dcterms:modified>
</cp:coreProperties>
</file>